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15A82" w14:textId="77777777" w:rsidR="00AE3975" w:rsidRPr="00DB4585" w:rsidRDefault="00DB4585" w:rsidP="00DB4585">
      <w:pPr>
        <w:spacing w:after="0" w:line="480" w:lineRule="auto"/>
        <w:jc w:val="center"/>
        <w:rPr>
          <w:rFonts w:ascii="Times New Roman" w:hAnsi="Times New Roman" w:cs="Times New Roman"/>
          <w:b/>
          <w:sz w:val="24"/>
        </w:rPr>
      </w:pPr>
      <w:r w:rsidRPr="00DB4585">
        <w:rPr>
          <w:rFonts w:ascii="Times New Roman" w:hAnsi="Times New Roman" w:cs="Times New Roman"/>
          <w:b/>
          <w:sz w:val="24"/>
        </w:rPr>
        <w:t>BAB III</w:t>
      </w:r>
    </w:p>
    <w:p w14:paraId="77F9FB4D" w14:textId="69C2ABAD" w:rsidR="00DB4585" w:rsidRDefault="00DB4585" w:rsidP="00DB4585">
      <w:pPr>
        <w:spacing w:line="480" w:lineRule="auto"/>
        <w:jc w:val="center"/>
        <w:rPr>
          <w:rFonts w:ascii="Times New Roman" w:hAnsi="Times New Roman" w:cs="Times New Roman"/>
          <w:b/>
          <w:sz w:val="24"/>
        </w:rPr>
      </w:pPr>
      <w:r w:rsidRPr="00DB4585">
        <w:rPr>
          <w:rFonts w:ascii="Times New Roman" w:hAnsi="Times New Roman" w:cs="Times New Roman"/>
          <w:b/>
          <w:sz w:val="24"/>
        </w:rPr>
        <w:t>OBJEK DAN METODE PENELITIAN</w:t>
      </w:r>
    </w:p>
    <w:p w14:paraId="6C40FE69" w14:textId="146CF7EF" w:rsidR="00DB4585" w:rsidRDefault="00DB4585" w:rsidP="00207F2A">
      <w:pPr>
        <w:spacing w:after="0" w:line="480" w:lineRule="auto"/>
        <w:rPr>
          <w:rFonts w:ascii="Times New Roman" w:hAnsi="Times New Roman" w:cs="Times New Roman"/>
          <w:b/>
          <w:sz w:val="24"/>
        </w:rPr>
      </w:pPr>
    </w:p>
    <w:p w14:paraId="337053FB" w14:textId="279374A7" w:rsidR="00DB4585" w:rsidRDefault="00207F2A" w:rsidP="00207F2A">
      <w:pPr>
        <w:spacing w:after="0" w:line="480" w:lineRule="auto"/>
        <w:rPr>
          <w:rFonts w:ascii="Times New Roman" w:hAnsi="Times New Roman" w:cs="Times New Roman"/>
          <w:b/>
          <w:sz w:val="24"/>
        </w:rPr>
      </w:pPr>
      <w:r>
        <w:rPr>
          <w:rFonts w:ascii="Times New Roman" w:hAnsi="Times New Roman" w:cs="Times New Roman"/>
          <w:b/>
          <w:sz w:val="24"/>
        </w:rPr>
        <w:t xml:space="preserve">3.1 </w:t>
      </w:r>
      <w:r w:rsidR="00DB4585">
        <w:rPr>
          <w:rFonts w:ascii="Times New Roman" w:hAnsi="Times New Roman" w:cs="Times New Roman"/>
          <w:b/>
          <w:sz w:val="24"/>
        </w:rPr>
        <w:t>Objek Penelitian</w:t>
      </w:r>
    </w:p>
    <w:p w14:paraId="018173C9" w14:textId="498BB1CF" w:rsidR="00DB4585" w:rsidRDefault="00207F2A" w:rsidP="00DB4585">
      <w:pPr>
        <w:spacing w:after="0" w:line="480" w:lineRule="auto"/>
        <w:jc w:val="both"/>
        <w:rPr>
          <w:rFonts w:ascii="Times New Roman" w:hAnsi="Times New Roman" w:cs="Times New Roman"/>
          <w:sz w:val="24"/>
          <w:u w:val="single"/>
        </w:rPr>
      </w:pPr>
      <w:r>
        <w:rPr>
          <w:rFonts w:ascii="Times New Roman" w:hAnsi="Times New Roman" w:cs="Times New Roman"/>
          <w:b/>
          <w:sz w:val="24"/>
        </w:rPr>
        <w:t xml:space="preserve">      </w:t>
      </w:r>
      <w:r w:rsidR="00DB4585" w:rsidRPr="00DB4585">
        <w:rPr>
          <w:rFonts w:ascii="Times New Roman" w:hAnsi="Times New Roman" w:cs="Times New Roman"/>
          <w:sz w:val="24"/>
        </w:rPr>
        <w:t xml:space="preserve">Objek penelitian yang akan diteliti dalam penelitian adalah </w:t>
      </w:r>
      <w:r>
        <w:rPr>
          <w:rFonts w:ascii="Times New Roman" w:hAnsi="Times New Roman" w:cs="Times New Roman"/>
          <w:i/>
          <w:sz w:val="24"/>
        </w:rPr>
        <w:t>Murabah</w:t>
      </w:r>
      <w:r w:rsidR="00DB4585" w:rsidRPr="00DB4585">
        <w:rPr>
          <w:rFonts w:ascii="Times New Roman" w:hAnsi="Times New Roman" w:cs="Times New Roman"/>
          <w:i/>
          <w:sz w:val="24"/>
        </w:rPr>
        <w:t>ah</w:t>
      </w:r>
      <w:r w:rsidR="00DB4585" w:rsidRPr="00DB4585">
        <w:rPr>
          <w:rFonts w:ascii="Times New Roman" w:hAnsi="Times New Roman" w:cs="Times New Roman"/>
          <w:sz w:val="24"/>
        </w:rPr>
        <w:t xml:space="preserve">, </w:t>
      </w:r>
      <w:r>
        <w:rPr>
          <w:rFonts w:ascii="Times New Roman" w:hAnsi="Times New Roman" w:cs="Times New Roman"/>
          <w:i/>
          <w:sz w:val="24"/>
        </w:rPr>
        <w:t>Istishna</w:t>
      </w:r>
      <w:r w:rsidR="00DB4585" w:rsidRPr="00DB4585">
        <w:rPr>
          <w:rFonts w:ascii="Times New Roman" w:hAnsi="Times New Roman" w:cs="Times New Roman"/>
          <w:i/>
          <w:sz w:val="24"/>
        </w:rPr>
        <w:t xml:space="preserve"> </w:t>
      </w:r>
      <w:r w:rsidR="00DB4585" w:rsidRPr="00DB4585">
        <w:rPr>
          <w:rFonts w:ascii="Times New Roman" w:hAnsi="Times New Roman" w:cs="Times New Roman"/>
          <w:sz w:val="24"/>
        </w:rPr>
        <w:t xml:space="preserve">dan </w:t>
      </w:r>
      <w:r>
        <w:rPr>
          <w:rFonts w:ascii="Times New Roman" w:hAnsi="Times New Roman" w:cs="Times New Roman"/>
          <w:sz w:val="24"/>
        </w:rPr>
        <w:t xml:space="preserve">Laba Bersih </w:t>
      </w:r>
      <w:r w:rsidR="00DB4585" w:rsidRPr="00DB4585">
        <w:rPr>
          <w:rFonts w:ascii="Times New Roman" w:hAnsi="Times New Roman" w:cs="Times New Roman"/>
          <w:sz w:val="24"/>
        </w:rPr>
        <w:t xml:space="preserve">pada Bank Syariah Mandiri periode 2013-2017. Data yang digunakan dalam penelitian ini adalah data sekunder yaitu berupa laporan keuangan pada Bank Syariah Mandiri, sumber data yang diperoleh berasal dari </w:t>
      </w:r>
      <w:hyperlink r:id="rId7" w:history="1">
        <w:r w:rsidR="00DB4585" w:rsidRPr="00207F2A">
          <w:rPr>
            <w:rStyle w:val="Hyperlink"/>
            <w:rFonts w:ascii="Times New Roman" w:hAnsi="Times New Roman" w:cs="Times New Roman"/>
            <w:color w:val="auto"/>
            <w:sz w:val="24"/>
            <w:u w:val="none"/>
          </w:rPr>
          <w:t>www.banksyariahmandiri.co.id</w:t>
        </w:r>
      </w:hyperlink>
      <w:r w:rsidRPr="00207F2A">
        <w:rPr>
          <w:rStyle w:val="Hyperlink"/>
          <w:rFonts w:ascii="Times New Roman" w:hAnsi="Times New Roman" w:cs="Times New Roman"/>
          <w:color w:val="auto"/>
          <w:sz w:val="24"/>
          <w:u w:val="none"/>
        </w:rPr>
        <w:t>.</w:t>
      </w:r>
    </w:p>
    <w:p w14:paraId="450284FA" w14:textId="7F6B3208" w:rsidR="00DB4585" w:rsidRDefault="00DB4585" w:rsidP="00DB4585">
      <w:pPr>
        <w:spacing w:after="0" w:line="480" w:lineRule="auto"/>
        <w:jc w:val="both"/>
        <w:rPr>
          <w:rFonts w:ascii="Times New Roman" w:hAnsi="Times New Roman" w:cs="Times New Roman"/>
          <w:b/>
          <w:sz w:val="24"/>
        </w:rPr>
      </w:pPr>
    </w:p>
    <w:p w14:paraId="4E6B6739" w14:textId="6A6DE495" w:rsidR="00DB4585" w:rsidRDefault="00207F2A" w:rsidP="00DB4585">
      <w:pPr>
        <w:spacing w:after="0" w:line="480" w:lineRule="auto"/>
        <w:jc w:val="both"/>
        <w:rPr>
          <w:rFonts w:ascii="Times New Roman" w:hAnsi="Times New Roman" w:cs="Times New Roman"/>
          <w:b/>
          <w:sz w:val="24"/>
        </w:rPr>
      </w:pPr>
      <w:r>
        <w:rPr>
          <w:rFonts w:ascii="Times New Roman" w:hAnsi="Times New Roman" w:cs="Times New Roman"/>
          <w:b/>
          <w:sz w:val="24"/>
        </w:rPr>
        <w:t xml:space="preserve">3.1.1 </w:t>
      </w:r>
      <w:r w:rsidR="00DB4585">
        <w:rPr>
          <w:rFonts w:ascii="Times New Roman" w:hAnsi="Times New Roman" w:cs="Times New Roman"/>
          <w:b/>
          <w:sz w:val="24"/>
        </w:rPr>
        <w:t>Sejarah Singkat Bank Syariah Mandiri</w:t>
      </w:r>
    </w:p>
    <w:p w14:paraId="5B3E973D" w14:textId="0B1B39EC" w:rsidR="00DB4585" w:rsidRDefault="00207F2A" w:rsidP="00DB4585">
      <w:pPr>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Pr>
          <w:rFonts w:ascii="Times New Roman" w:hAnsi="Times New Roman" w:cs="Times New Roman"/>
          <w:sz w:val="24"/>
        </w:rPr>
        <w:t xml:space="preserve">Berdasarkan website resmi </w:t>
      </w:r>
      <w:hyperlink r:id="rId8" w:history="1">
        <w:r w:rsidR="008F2171" w:rsidRPr="00207F2A">
          <w:rPr>
            <w:rStyle w:val="Hyperlink"/>
            <w:rFonts w:ascii="Times New Roman" w:hAnsi="Times New Roman" w:cs="Times New Roman"/>
            <w:color w:val="auto"/>
            <w:sz w:val="24"/>
            <w:u w:val="none"/>
          </w:rPr>
          <w:t>www.banksyariahmandiri.co.id</w:t>
        </w:r>
      </w:hyperlink>
      <w:r w:rsidR="008F2171">
        <w:rPr>
          <w:rFonts w:ascii="Times New Roman" w:hAnsi="Times New Roman" w:cs="Times New Roman"/>
          <w:sz w:val="24"/>
        </w:rPr>
        <w:t xml:space="preserve"> penulis mengetahui sejarah tentang PT. Bank Syariah Mandiri. Kehadiran Bank Syariah Mandiri sejak tahun 1999, sesungguhnya merupakan hikmah sekaligus berkah pasca krisis ekonomi dan moneter tahun 1997 hingga 1998. Sebagaimana diketahui, krisis ekonomi dan moneter sejak Juli 1997 yang disusul dengan krisis multi-dimensi termasuk di panggung politik nasional, telah menimbulkan beragam dampak negatif yang sangat hebat terhadap seluruh sendi kehidupan masyarakat, tidak terkecuali dunia usaha. Dalam kondisi tersebut, industry perbankan nasional yang didominasi oleh bank-bank konvensional mengalami krisis luar biasa. Pemerintah mengambil tindakan dengan merestrukturisasi dan merekapitalisasi sebagian bank-bank di Indonesia.</w:t>
      </w:r>
    </w:p>
    <w:p w14:paraId="789AA14B" w14:textId="7F48FB97" w:rsidR="008F2171" w:rsidRDefault="00DE71C6" w:rsidP="00DB4585">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8F2171">
        <w:rPr>
          <w:rFonts w:ascii="Times New Roman" w:hAnsi="Times New Roman" w:cs="Times New Roman"/>
          <w:sz w:val="24"/>
        </w:rPr>
        <w:t xml:space="preserve">Salah satu bank konvensional, PT Bank Susila Bakti (BSB) yang dimiliki oleh Yayasan Kesejahteraan Pegawai (YKP) PT Bank Dagang Negara dan PT Mahkota </w:t>
      </w:r>
      <w:r w:rsidR="008F2171">
        <w:rPr>
          <w:rFonts w:ascii="Times New Roman" w:hAnsi="Times New Roman" w:cs="Times New Roman"/>
          <w:sz w:val="24"/>
        </w:rPr>
        <w:lastRenderedPageBreak/>
        <w:t xml:space="preserve">Prestasi juga terkena dampak krisis. BSB berusaha keluar dari situasi tersebut dengan melakukan upaya </w:t>
      </w:r>
      <w:r w:rsidR="008F2171" w:rsidRPr="008F2171">
        <w:rPr>
          <w:rFonts w:ascii="Times New Roman" w:hAnsi="Times New Roman" w:cs="Times New Roman"/>
          <w:i/>
          <w:sz w:val="24"/>
        </w:rPr>
        <w:t>merger</w:t>
      </w:r>
      <w:r w:rsidR="008F2171">
        <w:rPr>
          <w:rFonts w:ascii="Times New Roman" w:hAnsi="Times New Roman" w:cs="Times New Roman"/>
          <w:sz w:val="24"/>
        </w:rPr>
        <w:t xml:space="preserve"> dengan beberapa bank lain serta mengundang investor asing.</w:t>
      </w:r>
    </w:p>
    <w:p w14:paraId="5A1BD097" w14:textId="5582F837" w:rsidR="008F2171" w:rsidRDefault="00DE71C6" w:rsidP="00DB4585">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A04CCF">
        <w:rPr>
          <w:rFonts w:ascii="Times New Roman" w:hAnsi="Times New Roman" w:cs="Times New Roman"/>
          <w:sz w:val="24"/>
        </w:rPr>
        <w:t>Pada saat bersamaan, pemerintah melakukan penggabun</w:t>
      </w:r>
      <w:bookmarkStart w:id="0" w:name="_GoBack"/>
      <w:bookmarkEnd w:id="0"/>
      <w:r w:rsidR="00A04CCF">
        <w:rPr>
          <w:rFonts w:ascii="Times New Roman" w:hAnsi="Times New Roman" w:cs="Times New Roman"/>
          <w:sz w:val="24"/>
        </w:rPr>
        <w:t>gan (</w:t>
      </w:r>
      <w:r w:rsidR="00A04CCF">
        <w:rPr>
          <w:rFonts w:ascii="Times New Roman" w:hAnsi="Times New Roman" w:cs="Times New Roman"/>
          <w:i/>
          <w:sz w:val="24"/>
        </w:rPr>
        <w:t>merger</w:t>
      </w:r>
      <w:r w:rsidR="00A04CCF">
        <w:rPr>
          <w:rFonts w:ascii="Times New Roman" w:hAnsi="Times New Roman" w:cs="Times New Roman"/>
          <w:sz w:val="24"/>
        </w:rPr>
        <w:t>) empat bank (Bank Dagang Negara, Bank Bumi Daya, Bank Exim dan Bapindo) menjadi satu bank baru bernama PT Bank Mandiri (Persero) pada tanggal 31 Juli 1999. Kebijakan penggabungan tersebut juga menempatkan dan menetapkan PT Bank Mandiri (Persero) Tbk. Sebagai pemilik mayoritas baru BSB.</w:t>
      </w:r>
    </w:p>
    <w:p w14:paraId="320BA88C" w14:textId="71D8A9B0" w:rsidR="00A04CCF" w:rsidRDefault="00DE71C6" w:rsidP="00DB4585">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A04CCF">
        <w:rPr>
          <w:rFonts w:ascii="Times New Roman" w:hAnsi="Times New Roman" w:cs="Times New Roman"/>
          <w:sz w:val="24"/>
        </w:rPr>
        <w:t xml:space="preserve">Sebagai tindak lanjut dari keputusan </w:t>
      </w:r>
      <w:r w:rsidR="00A04CCF" w:rsidRPr="00A04CCF">
        <w:rPr>
          <w:rFonts w:ascii="Times New Roman" w:hAnsi="Times New Roman" w:cs="Times New Roman"/>
          <w:i/>
          <w:sz w:val="24"/>
        </w:rPr>
        <w:t>merger</w:t>
      </w:r>
      <w:r w:rsidR="00A04CCF">
        <w:rPr>
          <w:rFonts w:ascii="Times New Roman" w:hAnsi="Times New Roman" w:cs="Times New Roman"/>
          <w:sz w:val="24"/>
        </w:rPr>
        <w:t>, Bank Mandiri melakukan konsolidasi serta membentuk Tim Pengembangan Perbankan Syariah. Pembentukan tim ini bertujuan untuk mengembangkan layanan perbankan syariah di kelompok perusahaan Bank Mandiri, sebagai respon atas diberlakukannya UU No. 10 tahun 1998, yang memberi peluang bank umum untuk melayani transaksi syariah (</w:t>
      </w:r>
      <w:r w:rsidR="00A04CCF" w:rsidRPr="00A04CCF">
        <w:rPr>
          <w:rFonts w:ascii="Times New Roman" w:hAnsi="Times New Roman" w:cs="Times New Roman"/>
          <w:i/>
          <w:sz w:val="24"/>
        </w:rPr>
        <w:t>dual banking system</w:t>
      </w:r>
      <w:r w:rsidR="00A04CCF">
        <w:rPr>
          <w:rFonts w:ascii="Times New Roman" w:hAnsi="Times New Roman" w:cs="Times New Roman"/>
          <w:sz w:val="24"/>
        </w:rPr>
        <w:t>).</w:t>
      </w:r>
    </w:p>
    <w:p w14:paraId="72DE6C77" w14:textId="3F67E910" w:rsidR="00A04CCF" w:rsidRDefault="00DE71C6" w:rsidP="00DB4585">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A04CCF">
        <w:rPr>
          <w:rFonts w:ascii="Times New Roman" w:hAnsi="Times New Roman" w:cs="Times New Roman"/>
          <w:sz w:val="24"/>
        </w:rPr>
        <w:t>Tim Pengemangan Perbankan Syariah memandang bahwa pemberlakuan UU tersebut merupakan momentum yang tepat untuk melakukan konversi PT Bank Susila Bakti dari bank konvensional menjadi bank syariah. Oleh karenanya, Tim Pengembangan Perbankan Syariah segera mempersiapkan sistem dan infrastrukturnya, sehingga kegiatan usaha BSB berubah dari bank konvensional menjadi bank yang beroperasi berdasarkan prinsip syariah dengan nama PT Bank</w:t>
      </w:r>
      <w:r w:rsidR="000F3A2A">
        <w:rPr>
          <w:rFonts w:ascii="Times New Roman" w:hAnsi="Times New Roman" w:cs="Times New Roman"/>
          <w:sz w:val="24"/>
        </w:rPr>
        <w:t xml:space="preserve"> Syariah Mandiri sebagaimana tercantum dalam Akta Notaris: Sutjipto, SH, No. 23 tanggal 8 September 1999. Perubahan kegiatan usaha BSB menjadi bank umum syariah dikukuhkan oleh Gubernur Bank Indonesia melalui SK Gubernur BI No. 1/24/ KEP.BI/1999, 25 Oktober 1999.</w:t>
      </w:r>
    </w:p>
    <w:p w14:paraId="48289C18" w14:textId="0B793743" w:rsidR="000F3A2A" w:rsidRDefault="00DE71C6" w:rsidP="00DB4585">
      <w:pPr>
        <w:spacing w:after="0" w:line="480" w:lineRule="auto"/>
        <w:jc w:val="both"/>
        <w:rPr>
          <w:rFonts w:ascii="Times New Roman" w:hAnsi="Times New Roman" w:cs="Times New Roman"/>
          <w:sz w:val="24"/>
        </w:rPr>
      </w:pPr>
      <w:r>
        <w:rPr>
          <w:rFonts w:ascii="Times New Roman" w:hAnsi="Times New Roman" w:cs="Times New Roman"/>
          <w:sz w:val="24"/>
        </w:rPr>
        <w:lastRenderedPageBreak/>
        <w:t xml:space="preserve">      </w:t>
      </w:r>
      <w:r w:rsidR="000F3A2A">
        <w:rPr>
          <w:rFonts w:ascii="Times New Roman" w:hAnsi="Times New Roman" w:cs="Times New Roman"/>
          <w:sz w:val="24"/>
        </w:rPr>
        <w:t>Selanjutnya, melalui Surat Keputusan Deputi Gubernur Senior Bank Indonesia No. 1/1/KEP.DGS/1999, BI menyetujui perubahan nama menjadi PT Bank Syariah Mandiri. Menyusul pengukuhan dan pengakuan legal tersebut, PT Bank Syariah Mandiri secara resmi mulai beroperasi sejak Senin tanggal 25 Rajab 1420 H atau tanggal1 November 1999.</w:t>
      </w:r>
    </w:p>
    <w:p w14:paraId="3D6EFC9F" w14:textId="5E043BE9" w:rsidR="001B7921" w:rsidRDefault="00DE71C6" w:rsidP="00DB4585">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1B7921">
        <w:rPr>
          <w:rFonts w:ascii="Times New Roman" w:hAnsi="Times New Roman" w:cs="Times New Roman"/>
          <w:sz w:val="24"/>
        </w:rPr>
        <w:t>PT Bank Syariah Mandiri hadir, tampil dan tumbuh sebagai bank yang mampu memadukan idealism usaha dengan nilai-nilai rohani, yang melandasi kegiatan operasionalnya. Harmoni antara idealisme usaha dan nilai-nilai rohani inilah yang menjadi salah satu keunggulan Bank Syariah Mandiri dalam kiprahnya di perbankan Indonesia.</w:t>
      </w:r>
    </w:p>
    <w:p w14:paraId="76CAD42F" w14:textId="0C4CE15D" w:rsidR="00207F2A" w:rsidRDefault="00DE71C6" w:rsidP="00DB4585">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1B7921">
        <w:rPr>
          <w:rFonts w:ascii="Times New Roman" w:hAnsi="Times New Roman" w:cs="Times New Roman"/>
          <w:sz w:val="24"/>
        </w:rPr>
        <w:t xml:space="preserve">Bank Syariah Mandiri tumbuh sebagai bank yang mampu memadukan keduanya, yang melandasi kegiatan operasionalnya. Harmonisasi idealisme </w:t>
      </w:r>
      <w:r w:rsidR="00151A03">
        <w:rPr>
          <w:rFonts w:ascii="Times New Roman" w:hAnsi="Times New Roman" w:cs="Times New Roman"/>
          <w:sz w:val="24"/>
        </w:rPr>
        <w:t>usaha dan nilai-nilai spiritual inilah yang menjadi salah satu keunggulan Bank Syariah Mandiri dalam kiprahnya di perbankan Indonesia. Per Desember 2017 Bank Syariah Mandiri memiliki 737 kantor layanan di seluruh Indonesia, dengan akses lebih dari 196.000 jaringan ATM. Bank Syariah Mandiri hadir untuk bersama membangun Indonesia menuju yang lebih baik.</w:t>
      </w:r>
    </w:p>
    <w:p w14:paraId="4708CCA4" w14:textId="77777777" w:rsidR="00207F2A" w:rsidRDefault="00207F2A" w:rsidP="00DB4585">
      <w:pPr>
        <w:spacing w:after="0" w:line="480" w:lineRule="auto"/>
        <w:jc w:val="both"/>
        <w:rPr>
          <w:rFonts w:ascii="Times New Roman" w:hAnsi="Times New Roman" w:cs="Times New Roman"/>
          <w:sz w:val="24"/>
        </w:rPr>
      </w:pPr>
    </w:p>
    <w:p w14:paraId="379F976E" w14:textId="77777777" w:rsidR="00207F2A" w:rsidRDefault="00207F2A" w:rsidP="00DB4585">
      <w:pPr>
        <w:spacing w:after="0" w:line="480" w:lineRule="auto"/>
        <w:jc w:val="both"/>
        <w:rPr>
          <w:rFonts w:ascii="Times New Roman" w:hAnsi="Times New Roman" w:cs="Times New Roman"/>
          <w:sz w:val="24"/>
        </w:rPr>
      </w:pPr>
    </w:p>
    <w:p w14:paraId="0081275D" w14:textId="77777777" w:rsidR="00207F2A" w:rsidRDefault="00207F2A" w:rsidP="00DB4585">
      <w:pPr>
        <w:spacing w:after="0" w:line="480" w:lineRule="auto"/>
        <w:jc w:val="both"/>
        <w:rPr>
          <w:rFonts w:ascii="Times New Roman" w:hAnsi="Times New Roman" w:cs="Times New Roman"/>
          <w:sz w:val="24"/>
        </w:rPr>
      </w:pPr>
    </w:p>
    <w:p w14:paraId="75CFCA70" w14:textId="77777777" w:rsidR="00207F2A" w:rsidRDefault="00207F2A" w:rsidP="00DB4585">
      <w:pPr>
        <w:spacing w:after="0" w:line="480" w:lineRule="auto"/>
        <w:jc w:val="both"/>
        <w:rPr>
          <w:rFonts w:ascii="Times New Roman" w:hAnsi="Times New Roman" w:cs="Times New Roman"/>
          <w:sz w:val="24"/>
        </w:rPr>
      </w:pPr>
    </w:p>
    <w:p w14:paraId="3F96189C" w14:textId="77777777" w:rsidR="00207F2A" w:rsidRDefault="00207F2A" w:rsidP="00DB4585">
      <w:pPr>
        <w:spacing w:after="0" w:line="480" w:lineRule="auto"/>
        <w:jc w:val="both"/>
        <w:rPr>
          <w:rFonts w:ascii="Times New Roman" w:hAnsi="Times New Roman" w:cs="Times New Roman"/>
          <w:sz w:val="24"/>
        </w:rPr>
      </w:pPr>
    </w:p>
    <w:p w14:paraId="7C3AE9AA" w14:textId="77777777" w:rsidR="00207F2A" w:rsidRDefault="00207F2A" w:rsidP="00DB4585">
      <w:pPr>
        <w:spacing w:after="0" w:line="480" w:lineRule="auto"/>
        <w:jc w:val="both"/>
        <w:rPr>
          <w:rFonts w:ascii="Times New Roman" w:hAnsi="Times New Roman" w:cs="Times New Roman"/>
          <w:sz w:val="24"/>
        </w:rPr>
      </w:pPr>
    </w:p>
    <w:p w14:paraId="7B232C85" w14:textId="77777777" w:rsidR="00207F2A" w:rsidRPr="00207F2A" w:rsidRDefault="00207F2A" w:rsidP="00DB4585">
      <w:pPr>
        <w:spacing w:after="0" w:line="480" w:lineRule="auto"/>
        <w:jc w:val="both"/>
        <w:rPr>
          <w:rFonts w:ascii="Times New Roman" w:hAnsi="Times New Roman" w:cs="Times New Roman"/>
          <w:sz w:val="24"/>
        </w:rPr>
      </w:pPr>
    </w:p>
    <w:p w14:paraId="0BD1D73B" w14:textId="0FC69AFB" w:rsidR="001B7921" w:rsidRPr="00207F2A" w:rsidRDefault="00207F2A" w:rsidP="00207F2A">
      <w:pPr>
        <w:spacing w:after="0" w:line="480" w:lineRule="auto"/>
        <w:jc w:val="both"/>
        <w:rPr>
          <w:rFonts w:ascii="Times New Roman" w:hAnsi="Times New Roman" w:cs="Times New Roman"/>
          <w:b/>
          <w:sz w:val="24"/>
        </w:rPr>
      </w:pPr>
      <w:r>
        <w:rPr>
          <w:rFonts w:ascii="Times New Roman" w:hAnsi="Times New Roman" w:cs="Times New Roman"/>
          <w:b/>
          <w:sz w:val="24"/>
        </w:rPr>
        <w:lastRenderedPageBreak/>
        <w:t xml:space="preserve">3.1.2 </w:t>
      </w:r>
      <w:r w:rsidR="00151A03">
        <w:rPr>
          <w:rFonts w:ascii="Times New Roman" w:hAnsi="Times New Roman" w:cs="Times New Roman"/>
          <w:b/>
          <w:sz w:val="24"/>
        </w:rPr>
        <w:t>Logo PT. Bank Syariah Mandiri</w:t>
      </w:r>
    </w:p>
    <w:p w14:paraId="54F1728C" w14:textId="79D02D9B" w:rsidR="00151A03" w:rsidRDefault="00151A03" w:rsidP="00151A03">
      <w:pPr>
        <w:spacing w:after="0" w:line="480" w:lineRule="auto"/>
        <w:jc w:val="center"/>
        <w:rPr>
          <w:rFonts w:ascii="Times New Roman" w:hAnsi="Times New Roman" w:cs="Times New Roman"/>
          <w:sz w:val="24"/>
        </w:rPr>
      </w:pPr>
      <w:r>
        <w:rPr>
          <w:rFonts w:ascii="Times New Roman" w:hAnsi="Times New Roman" w:cs="Times New Roman"/>
          <w:noProof/>
          <w:sz w:val="24"/>
        </w:rPr>
        <w:drawing>
          <wp:inline distT="0" distB="0" distL="0" distR="0" wp14:anchorId="6216A068" wp14:editId="781286F4">
            <wp:extent cx="2573020" cy="1352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k_Syariah_Mandiri_logo.sv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73020" cy="1352550"/>
                    </a:xfrm>
                    <a:prstGeom prst="rect">
                      <a:avLst/>
                    </a:prstGeom>
                  </pic:spPr>
                </pic:pic>
              </a:graphicData>
            </a:graphic>
          </wp:inline>
        </w:drawing>
      </w:r>
    </w:p>
    <w:p w14:paraId="427293F6" w14:textId="0616BC89" w:rsidR="004258A3" w:rsidRDefault="004258A3" w:rsidP="004258A3">
      <w:pPr>
        <w:spacing w:after="0" w:line="480" w:lineRule="auto"/>
        <w:jc w:val="center"/>
        <w:rPr>
          <w:rFonts w:ascii="Times New Roman" w:hAnsi="Times New Roman" w:cs="Times New Roman"/>
          <w:b/>
          <w:sz w:val="24"/>
        </w:rPr>
      </w:pPr>
      <w:r>
        <w:rPr>
          <w:rFonts w:ascii="Times New Roman" w:hAnsi="Times New Roman" w:cs="Times New Roman"/>
          <w:b/>
          <w:sz w:val="24"/>
        </w:rPr>
        <w:t>Gambar 3.1 Logo Bank Syariah Mandiri</w:t>
      </w:r>
    </w:p>
    <w:p w14:paraId="314B8440" w14:textId="21A0155D" w:rsidR="004258A3" w:rsidRPr="004258A3" w:rsidRDefault="004258A3" w:rsidP="004258A3">
      <w:pPr>
        <w:spacing w:after="0" w:line="480" w:lineRule="auto"/>
        <w:jc w:val="center"/>
        <w:rPr>
          <w:rFonts w:ascii="Times New Roman" w:hAnsi="Times New Roman" w:cs="Times New Roman"/>
          <w:b/>
          <w:sz w:val="24"/>
        </w:rPr>
      </w:pPr>
      <w:r>
        <w:rPr>
          <w:rFonts w:ascii="Times New Roman" w:hAnsi="Times New Roman" w:cs="Times New Roman"/>
          <w:b/>
          <w:sz w:val="24"/>
        </w:rPr>
        <w:t xml:space="preserve">Sumber : </w:t>
      </w:r>
      <w:hyperlink r:id="rId10" w:history="1">
        <w:r w:rsidRPr="004258A3">
          <w:rPr>
            <w:rStyle w:val="Hyperlink"/>
            <w:rFonts w:ascii="Times New Roman" w:hAnsi="Times New Roman" w:cs="Times New Roman"/>
            <w:b/>
            <w:color w:val="auto"/>
            <w:sz w:val="24"/>
            <w:u w:val="none"/>
          </w:rPr>
          <w:t>https://www.syariahmandiri.co.id/assets/bsm/build/img/logo.jpg</w:t>
        </w:r>
      </w:hyperlink>
    </w:p>
    <w:p w14:paraId="23347121" w14:textId="482D3861" w:rsidR="004258A3" w:rsidRDefault="00787489" w:rsidP="00DE71C6">
      <w:pPr>
        <w:spacing w:after="0" w:line="480" w:lineRule="auto"/>
        <w:jc w:val="center"/>
        <w:rPr>
          <w:rFonts w:ascii="Times New Roman" w:hAnsi="Times New Roman" w:cs="Times New Roman"/>
          <w:b/>
          <w:sz w:val="24"/>
        </w:rPr>
      </w:pPr>
      <w:r>
        <w:rPr>
          <w:rFonts w:ascii="Times New Roman" w:hAnsi="Times New Roman" w:cs="Times New Roman"/>
          <w:b/>
          <w:sz w:val="24"/>
        </w:rPr>
        <w:t>(Diunduh</w:t>
      </w:r>
      <w:r w:rsidR="004258A3">
        <w:rPr>
          <w:rFonts w:ascii="Times New Roman" w:hAnsi="Times New Roman" w:cs="Times New Roman"/>
          <w:b/>
          <w:sz w:val="24"/>
        </w:rPr>
        <w:t xml:space="preserve"> pada tanggal 18 April 2019)</w:t>
      </w:r>
    </w:p>
    <w:p w14:paraId="32419292" w14:textId="77777777" w:rsidR="00DE71C6" w:rsidRDefault="00DE71C6" w:rsidP="00F07B5E">
      <w:pPr>
        <w:spacing w:after="0" w:line="480" w:lineRule="auto"/>
        <w:rPr>
          <w:rFonts w:ascii="Times New Roman" w:hAnsi="Times New Roman" w:cs="Times New Roman"/>
          <w:b/>
          <w:sz w:val="24"/>
        </w:rPr>
      </w:pPr>
    </w:p>
    <w:p w14:paraId="3B823B2D" w14:textId="41FD4B3F" w:rsidR="004258A3" w:rsidRDefault="004258A3" w:rsidP="00F07B5E">
      <w:pPr>
        <w:pStyle w:val="ListParagraph"/>
        <w:numPr>
          <w:ilvl w:val="0"/>
          <w:numId w:val="2"/>
        </w:numPr>
        <w:tabs>
          <w:tab w:val="left" w:pos="1170"/>
        </w:tabs>
        <w:spacing w:after="0" w:line="480" w:lineRule="auto"/>
        <w:ind w:left="993" w:hanging="273"/>
        <w:jc w:val="both"/>
        <w:rPr>
          <w:rFonts w:ascii="Times New Roman" w:hAnsi="Times New Roman" w:cs="Times New Roman"/>
          <w:sz w:val="24"/>
        </w:rPr>
      </w:pPr>
      <w:r>
        <w:rPr>
          <w:rFonts w:ascii="Times New Roman" w:hAnsi="Times New Roman" w:cs="Times New Roman"/>
          <w:sz w:val="24"/>
        </w:rPr>
        <w:t>Makna Umum</w:t>
      </w:r>
    </w:p>
    <w:p w14:paraId="2D3C74AC" w14:textId="17161C95" w:rsidR="004258A3" w:rsidRDefault="004258A3" w:rsidP="00F07B5E">
      <w:pPr>
        <w:pStyle w:val="ListParagraph"/>
        <w:numPr>
          <w:ilvl w:val="0"/>
          <w:numId w:val="3"/>
        </w:numPr>
        <w:spacing w:after="0" w:line="480" w:lineRule="auto"/>
        <w:ind w:left="1276" w:hanging="283"/>
        <w:jc w:val="both"/>
        <w:rPr>
          <w:rFonts w:ascii="Times New Roman" w:hAnsi="Times New Roman" w:cs="Times New Roman"/>
          <w:sz w:val="24"/>
        </w:rPr>
      </w:pPr>
      <w:r>
        <w:rPr>
          <w:rFonts w:ascii="Times New Roman" w:hAnsi="Times New Roman" w:cs="Times New Roman"/>
          <w:sz w:val="24"/>
        </w:rPr>
        <w:t>Bentuk logo dengan huruf kecil, melambangkan sikap ramah dan rendah hati.</w:t>
      </w:r>
    </w:p>
    <w:p w14:paraId="30D82BBE" w14:textId="53ABA723" w:rsidR="004258A3" w:rsidRDefault="004258A3" w:rsidP="00F07B5E">
      <w:pPr>
        <w:pStyle w:val="ListParagraph"/>
        <w:numPr>
          <w:ilvl w:val="0"/>
          <w:numId w:val="3"/>
        </w:numPr>
        <w:spacing w:after="0" w:line="480" w:lineRule="auto"/>
        <w:ind w:left="1276" w:hanging="283"/>
        <w:jc w:val="both"/>
        <w:rPr>
          <w:rFonts w:ascii="Times New Roman" w:hAnsi="Times New Roman" w:cs="Times New Roman"/>
          <w:sz w:val="24"/>
        </w:rPr>
      </w:pPr>
      <w:r>
        <w:rPr>
          <w:rFonts w:ascii="Times New Roman" w:hAnsi="Times New Roman" w:cs="Times New Roman"/>
          <w:sz w:val="24"/>
        </w:rPr>
        <w:t>Ramah terhadap semua segmen bisnis dari semua kalangan.</w:t>
      </w:r>
    </w:p>
    <w:p w14:paraId="7B37DBC1" w14:textId="0ECFA7DF" w:rsidR="004258A3" w:rsidRDefault="004258A3" w:rsidP="00F07B5E">
      <w:pPr>
        <w:pStyle w:val="ListParagraph"/>
        <w:numPr>
          <w:ilvl w:val="0"/>
          <w:numId w:val="3"/>
        </w:numPr>
        <w:spacing w:after="0" w:line="480" w:lineRule="auto"/>
        <w:ind w:left="1276" w:hanging="283"/>
        <w:jc w:val="both"/>
        <w:rPr>
          <w:rFonts w:ascii="Times New Roman" w:hAnsi="Times New Roman" w:cs="Times New Roman"/>
          <w:sz w:val="24"/>
        </w:rPr>
      </w:pPr>
      <w:r>
        <w:rPr>
          <w:rFonts w:ascii="Times New Roman" w:hAnsi="Times New Roman" w:cs="Times New Roman"/>
          <w:sz w:val="24"/>
        </w:rPr>
        <w:t>Kedua tulisan logo (“mandiri” atau “syariah”) sebagai salah satu kesatuan, namun boleh berganti warn ajika memang diperlukan.</w:t>
      </w:r>
    </w:p>
    <w:p w14:paraId="4F67DE2B" w14:textId="3BDCE046" w:rsidR="004258A3" w:rsidRDefault="004258A3" w:rsidP="00F07B5E">
      <w:pPr>
        <w:pStyle w:val="ListParagraph"/>
        <w:numPr>
          <w:ilvl w:val="0"/>
          <w:numId w:val="2"/>
        </w:numPr>
        <w:tabs>
          <w:tab w:val="left" w:pos="1170"/>
        </w:tabs>
        <w:spacing w:after="0" w:line="480" w:lineRule="auto"/>
        <w:ind w:left="993" w:hanging="273"/>
        <w:jc w:val="both"/>
        <w:rPr>
          <w:rFonts w:ascii="Times New Roman" w:hAnsi="Times New Roman" w:cs="Times New Roman"/>
          <w:sz w:val="24"/>
        </w:rPr>
      </w:pPr>
      <w:r>
        <w:rPr>
          <w:rFonts w:ascii="Times New Roman" w:hAnsi="Times New Roman" w:cs="Times New Roman"/>
          <w:sz w:val="24"/>
        </w:rPr>
        <w:t xml:space="preserve">Warna Huruf </w:t>
      </w:r>
    </w:p>
    <w:p w14:paraId="2394C00A" w14:textId="04454C93" w:rsidR="004258A3" w:rsidRDefault="004258A3" w:rsidP="00F07B5E">
      <w:pPr>
        <w:pStyle w:val="ListParagraph"/>
        <w:numPr>
          <w:ilvl w:val="0"/>
          <w:numId w:val="4"/>
        </w:numPr>
        <w:spacing w:after="0" w:line="480" w:lineRule="auto"/>
        <w:ind w:left="1276" w:hanging="283"/>
        <w:jc w:val="both"/>
        <w:rPr>
          <w:rFonts w:ascii="Times New Roman" w:hAnsi="Times New Roman" w:cs="Times New Roman"/>
          <w:sz w:val="24"/>
        </w:rPr>
      </w:pPr>
      <w:r>
        <w:rPr>
          <w:rFonts w:ascii="Times New Roman" w:hAnsi="Times New Roman" w:cs="Times New Roman"/>
          <w:sz w:val="24"/>
        </w:rPr>
        <w:t>Warna Huruf Hijau Tua, hijau melambangkan tumbuh berkembang, kesuburan dan kesegaran.</w:t>
      </w:r>
    </w:p>
    <w:p w14:paraId="71975A19" w14:textId="4A3092FF" w:rsidR="004258A3" w:rsidRDefault="004258A3" w:rsidP="00F07B5E">
      <w:pPr>
        <w:pStyle w:val="ListParagraph"/>
        <w:numPr>
          <w:ilvl w:val="0"/>
          <w:numId w:val="4"/>
        </w:numPr>
        <w:spacing w:after="0" w:line="480" w:lineRule="auto"/>
        <w:ind w:left="1276" w:hanging="283"/>
        <w:jc w:val="both"/>
        <w:rPr>
          <w:rFonts w:ascii="Times New Roman" w:hAnsi="Times New Roman" w:cs="Times New Roman"/>
          <w:sz w:val="24"/>
        </w:rPr>
      </w:pPr>
      <w:r>
        <w:rPr>
          <w:rFonts w:ascii="Times New Roman" w:hAnsi="Times New Roman" w:cs="Times New Roman"/>
          <w:sz w:val="24"/>
        </w:rPr>
        <w:t>Warna ini umumnya juga dipakai oleh kalangan umat Islam untuk meneguhkan identitas keislaman mereka.</w:t>
      </w:r>
    </w:p>
    <w:p w14:paraId="4484160E" w14:textId="0387F359" w:rsidR="004258A3" w:rsidRDefault="00682C03" w:rsidP="00F07B5E">
      <w:pPr>
        <w:pStyle w:val="ListParagraph"/>
        <w:numPr>
          <w:ilvl w:val="0"/>
          <w:numId w:val="2"/>
        </w:numPr>
        <w:tabs>
          <w:tab w:val="left" w:pos="1170"/>
        </w:tabs>
        <w:spacing w:after="0" w:line="480" w:lineRule="auto"/>
        <w:ind w:left="993" w:hanging="273"/>
        <w:jc w:val="both"/>
        <w:rPr>
          <w:rFonts w:ascii="Times New Roman" w:hAnsi="Times New Roman" w:cs="Times New Roman"/>
          <w:sz w:val="24"/>
        </w:rPr>
      </w:pPr>
      <w:r>
        <w:rPr>
          <w:rFonts w:ascii="Times New Roman" w:hAnsi="Times New Roman" w:cs="Times New Roman"/>
          <w:sz w:val="24"/>
        </w:rPr>
        <w:t>Gelombang Emas Cair (</w:t>
      </w:r>
      <w:r w:rsidRPr="00682C03">
        <w:rPr>
          <w:rFonts w:ascii="Times New Roman" w:hAnsi="Times New Roman" w:cs="Times New Roman"/>
          <w:i/>
          <w:sz w:val="24"/>
        </w:rPr>
        <w:t>Liquid Gold</w:t>
      </w:r>
      <w:r>
        <w:rPr>
          <w:rFonts w:ascii="Times New Roman" w:hAnsi="Times New Roman" w:cs="Times New Roman"/>
          <w:sz w:val="24"/>
        </w:rPr>
        <w:t>)</w:t>
      </w:r>
    </w:p>
    <w:p w14:paraId="118F4B31" w14:textId="1BDB5FEC" w:rsidR="00682C03" w:rsidRDefault="00682C03" w:rsidP="00F07B5E">
      <w:pPr>
        <w:pStyle w:val="ListParagraph"/>
        <w:numPr>
          <w:ilvl w:val="0"/>
          <w:numId w:val="5"/>
        </w:numPr>
        <w:spacing w:after="0" w:line="480" w:lineRule="auto"/>
        <w:ind w:left="1276" w:hanging="283"/>
        <w:jc w:val="both"/>
        <w:rPr>
          <w:rFonts w:ascii="Times New Roman" w:hAnsi="Times New Roman" w:cs="Times New Roman"/>
          <w:sz w:val="24"/>
        </w:rPr>
      </w:pPr>
      <w:r>
        <w:rPr>
          <w:rFonts w:ascii="Times New Roman" w:hAnsi="Times New Roman" w:cs="Times New Roman"/>
          <w:sz w:val="24"/>
        </w:rPr>
        <w:t>Gelombang emas cair sebagai symbol dari kekayaan finansial dan berkelanjutan.</w:t>
      </w:r>
    </w:p>
    <w:p w14:paraId="6318EEDF" w14:textId="0867E845" w:rsidR="00682C03" w:rsidRDefault="00682C03" w:rsidP="00F07B5E">
      <w:pPr>
        <w:pStyle w:val="ListParagraph"/>
        <w:numPr>
          <w:ilvl w:val="0"/>
          <w:numId w:val="5"/>
        </w:numPr>
        <w:spacing w:after="0" w:line="480" w:lineRule="auto"/>
        <w:ind w:left="1276" w:hanging="283"/>
        <w:jc w:val="both"/>
        <w:rPr>
          <w:rFonts w:ascii="Times New Roman" w:hAnsi="Times New Roman" w:cs="Times New Roman"/>
          <w:sz w:val="24"/>
        </w:rPr>
      </w:pPr>
      <w:r>
        <w:rPr>
          <w:rFonts w:ascii="Times New Roman" w:hAnsi="Times New Roman" w:cs="Times New Roman"/>
          <w:sz w:val="24"/>
        </w:rPr>
        <w:lastRenderedPageBreak/>
        <w:t>Lengkung emas simbol karakter yang</w:t>
      </w:r>
      <w:r w:rsidR="00F07B5E">
        <w:rPr>
          <w:rFonts w:ascii="Times New Roman" w:hAnsi="Times New Roman" w:cs="Times New Roman"/>
          <w:sz w:val="24"/>
        </w:rPr>
        <w:t xml:space="preserve"> gesit, progresif, pandangan ke </w:t>
      </w:r>
      <w:r>
        <w:rPr>
          <w:rFonts w:ascii="Times New Roman" w:hAnsi="Times New Roman" w:cs="Times New Roman"/>
          <w:sz w:val="24"/>
        </w:rPr>
        <w:t xml:space="preserve">depan, </w:t>
      </w:r>
      <w:r>
        <w:rPr>
          <w:rFonts w:ascii="Times New Roman" w:hAnsi="Times New Roman" w:cs="Times New Roman"/>
          <w:i/>
          <w:sz w:val="24"/>
        </w:rPr>
        <w:t xml:space="preserve">excellent </w:t>
      </w:r>
      <w:r>
        <w:rPr>
          <w:rFonts w:ascii="Times New Roman" w:hAnsi="Times New Roman" w:cs="Times New Roman"/>
          <w:sz w:val="24"/>
        </w:rPr>
        <w:t>menghadapi segala kemungkinan yang akan datang.</w:t>
      </w:r>
    </w:p>
    <w:p w14:paraId="1283A537" w14:textId="77777777" w:rsidR="00682C03" w:rsidRDefault="00682C03" w:rsidP="00F07B5E">
      <w:pPr>
        <w:pStyle w:val="ListParagraph"/>
        <w:numPr>
          <w:ilvl w:val="0"/>
          <w:numId w:val="5"/>
        </w:numPr>
        <w:spacing w:after="0" w:line="480" w:lineRule="auto"/>
        <w:ind w:left="1276" w:hanging="283"/>
        <w:jc w:val="both"/>
        <w:rPr>
          <w:rFonts w:ascii="Times New Roman" w:hAnsi="Times New Roman" w:cs="Times New Roman"/>
          <w:sz w:val="24"/>
        </w:rPr>
      </w:pPr>
      <w:r>
        <w:rPr>
          <w:rFonts w:ascii="Times New Roman" w:hAnsi="Times New Roman" w:cs="Times New Roman"/>
          <w:sz w:val="24"/>
        </w:rPr>
        <w:t>Warna Kuning Emas (kuning kea rah oranye), warna logam mulia (emas) menunjukan keagungan, kemuliaan, kemakmuran, kekayaan.</w:t>
      </w:r>
    </w:p>
    <w:p w14:paraId="49FBA957" w14:textId="0A13E690" w:rsidR="00682C03" w:rsidRDefault="00682C03" w:rsidP="00682C03">
      <w:pPr>
        <w:tabs>
          <w:tab w:val="left" w:pos="1170"/>
        </w:tabs>
        <w:spacing w:after="0" w:line="480" w:lineRule="auto"/>
        <w:jc w:val="both"/>
        <w:rPr>
          <w:rFonts w:ascii="Times New Roman" w:hAnsi="Times New Roman" w:cs="Times New Roman"/>
          <w:sz w:val="24"/>
        </w:rPr>
      </w:pPr>
    </w:p>
    <w:p w14:paraId="3880C78D" w14:textId="07A96FEE" w:rsidR="00682C03" w:rsidRDefault="00207F2A" w:rsidP="00207F2A">
      <w:pPr>
        <w:spacing w:after="0" w:line="480" w:lineRule="auto"/>
        <w:jc w:val="both"/>
        <w:rPr>
          <w:rFonts w:ascii="Times New Roman" w:hAnsi="Times New Roman" w:cs="Times New Roman"/>
          <w:b/>
          <w:sz w:val="24"/>
        </w:rPr>
      </w:pPr>
      <w:r>
        <w:rPr>
          <w:rFonts w:ascii="Times New Roman" w:hAnsi="Times New Roman" w:cs="Times New Roman"/>
          <w:b/>
          <w:sz w:val="24"/>
        </w:rPr>
        <w:t xml:space="preserve">3.1.3 </w:t>
      </w:r>
      <w:r w:rsidR="00682C03">
        <w:rPr>
          <w:rFonts w:ascii="Times New Roman" w:hAnsi="Times New Roman" w:cs="Times New Roman"/>
          <w:b/>
          <w:sz w:val="24"/>
        </w:rPr>
        <w:t>Visi dan Misi PT Bank Syariah Mandiri</w:t>
      </w:r>
    </w:p>
    <w:p w14:paraId="4C8DDEE3" w14:textId="373BAB7B" w:rsidR="00207F2A" w:rsidRDefault="00DE71C6" w:rsidP="00207F2A">
      <w:pPr>
        <w:spacing w:after="0" w:line="480" w:lineRule="auto"/>
        <w:jc w:val="both"/>
        <w:rPr>
          <w:rFonts w:ascii="Times New Roman" w:hAnsi="Times New Roman" w:cs="Times New Roman"/>
          <w:b/>
          <w:sz w:val="24"/>
        </w:rPr>
      </w:pPr>
      <w:r>
        <w:rPr>
          <w:rFonts w:ascii="Times New Roman" w:hAnsi="Times New Roman" w:cs="Times New Roman"/>
          <w:b/>
          <w:sz w:val="24"/>
        </w:rPr>
        <w:t xml:space="preserve">      </w:t>
      </w:r>
      <w:r w:rsidR="00682C03">
        <w:rPr>
          <w:rFonts w:ascii="Times New Roman" w:hAnsi="Times New Roman" w:cs="Times New Roman"/>
          <w:b/>
          <w:sz w:val="24"/>
        </w:rPr>
        <w:t>Visi</w:t>
      </w:r>
    </w:p>
    <w:p w14:paraId="23FCA39D" w14:textId="072E614F" w:rsidR="00207F2A" w:rsidRDefault="00DE71C6" w:rsidP="00207F2A">
      <w:pPr>
        <w:spacing w:after="0" w:line="480" w:lineRule="auto"/>
        <w:jc w:val="both"/>
        <w:rPr>
          <w:rFonts w:ascii="Times New Roman" w:hAnsi="Times New Roman" w:cs="Times New Roman"/>
          <w:b/>
          <w:sz w:val="24"/>
        </w:rPr>
      </w:pPr>
      <w:r>
        <w:rPr>
          <w:rFonts w:ascii="Times New Roman" w:hAnsi="Times New Roman" w:cs="Times New Roman"/>
          <w:sz w:val="24"/>
        </w:rPr>
        <w:t xml:space="preserve">      </w:t>
      </w:r>
      <w:r w:rsidR="00682C03">
        <w:rPr>
          <w:rFonts w:ascii="Times New Roman" w:hAnsi="Times New Roman" w:cs="Times New Roman"/>
          <w:sz w:val="24"/>
        </w:rPr>
        <w:t>“Bank Syariah Terdepan dan Modern”</w:t>
      </w:r>
    </w:p>
    <w:p w14:paraId="423721E6" w14:textId="086049CB" w:rsidR="00682C03" w:rsidRDefault="00DE71C6" w:rsidP="00DE71C6">
      <w:pPr>
        <w:spacing w:after="0" w:line="480" w:lineRule="auto"/>
        <w:jc w:val="both"/>
        <w:rPr>
          <w:rFonts w:ascii="Times New Roman" w:hAnsi="Times New Roman" w:cs="Times New Roman"/>
          <w:b/>
          <w:sz w:val="24"/>
        </w:rPr>
      </w:pPr>
      <w:r>
        <w:rPr>
          <w:rFonts w:ascii="Times New Roman" w:hAnsi="Times New Roman" w:cs="Times New Roman"/>
          <w:b/>
          <w:sz w:val="24"/>
        </w:rPr>
        <w:t xml:space="preserve">      </w:t>
      </w:r>
      <w:r w:rsidR="00682C03">
        <w:rPr>
          <w:rFonts w:ascii="Times New Roman" w:hAnsi="Times New Roman" w:cs="Times New Roman"/>
          <w:b/>
          <w:sz w:val="24"/>
        </w:rPr>
        <w:t>Untuk Nasabah</w:t>
      </w:r>
    </w:p>
    <w:p w14:paraId="3D6868AB" w14:textId="632FAE39" w:rsidR="00682C03" w:rsidRDefault="00DE71C6" w:rsidP="00DE71C6">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682C03">
        <w:rPr>
          <w:rFonts w:ascii="Times New Roman" w:hAnsi="Times New Roman" w:cs="Times New Roman"/>
          <w:sz w:val="24"/>
        </w:rPr>
        <w:t>Bank Syariah Mandiri merupakan bank yang memberikan manfaat,  menentramkan dan memakmurkan.</w:t>
      </w:r>
    </w:p>
    <w:p w14:paraId="08BE7BC9" w14:textId="18A0CA93" w:rsidR="00682C03" w:rsidRDefault="00DE71C6" w:rsidP="00DE71C6">
      <w:pPr>
        <w:spacing w:after="0" w:line="480" w:lineRule="auto"/>
        <w:jc w:val="both"/>
        <w:rPr>
          <w:rFonts w:ascii="Times New Roman" w:hAnsi="Times New Roman" w:cs="Times New Roman"/>
          <w:b/>
          <w:sz w:val="24"/>
        </w:rPr>
      </w:pPr>
      <w:r>
        <w:rPr>
          <w:rFonts w:ascii="Times New Roman" w:hAnsi="Times New Roman" w:cs="Times New Roman"/>
          <w:b/>
          <w:sz w:val="24"/>
        </w:rPr>
        <w:t xml:space="preserve">     </w:t>
      </w:r>
      <w:r w:rsidR="00682C03">
        <w:rPr>
          <w:rFonts w:ascii="Times New Roman" w:hAnsi="Times New Roman" w:cs="Times New Roman"/>
          <w:b/>
          <w:sz w:val="24"/>
        </w:rPr>
        <w:t>Untuk Investor</w:t>
      </w:r>
    </w:p>
    <w:p w14:paraId="3863DAE4" w14:textId="1957BC17" w:rsidR="00682C03" w:rsidRDefault="00DE71C6" w:rsidP="00DE71C6">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682C03">
        <w:rPr>
          <w:rFonts w:ascii="Times New Roman" w:hAnsi="Times New Roman" w:cs="Times New Roman"/>
          <w:sz w:val="24"/>
        </w:rPr>
        <w:t xml:space="preserve">Institusi keuangan syariah Indonesia yang terpercaya yang terus memberikan </w:t>
      </w:r>
      <w:r w:rsidR="00682C03">
        <w:rPr>
          <w:rFonts w:ascii="Times New Roman" w:hAnsi="Times New Roman" w:cs="Times New Roman"/>
          <w:i/>
          <w:sz w:val="24"/>
        </w:rPr>
        <w:t xml:space="preserve">value </w:t>
      </w:r>
      <w:r w:rsidR="00682C03">
        <w:rPr>
          <w:rFonts w:ascii="Times New Roman" w:hAnsi="Times New Roman" w:cs="Times New Roman"/>
          <w:sz w:val="24"/>
        </w:rPr>
        <w:t>berkesinambungan.</w:t>
      </w:r>
    </w:p>
    <w:p w14:paraId="1FC137E7" w14:textId="259BF4C9" w:rsidR="00682C03" w:rsidRPr="00DE71C6" w:rsidRDefault="00DE71C6" w:rsidP="00DE71C6">
      <w:pPr>
        <w:spacing w:after="0" w:line="480" w:lineRule="auto"/>
        <w:jc w:val="both"/>
        <w:rPr>
          <w:rFonts w:ascii="Times New Roman" w:hAnsi="Times New Roman" w:cs="Times New Roman"/>
          <w:b/>
          <w:sz w:val="24"/>
        </w:rPr>
      </w:pPr>
      <w:r>
        <w:rPr>
          <w:rFonts w:ascii="Times New Roman" w:hAnsi="Times New Roman" w:cs="Times New Roman"/>
          <w:b/>
          <w:sz w:val="24"/>
        </w:rPr>
        <w:t xml:space="preserve">      </w:t>
      </w:r>
      <w:r w:rsidR="00682C03" w:rsidRPr="00DE71C6">
        <w:rPr>
          <w:rFonts w:ascii="Times New Roman" w:hAnsi="Times New Roman" w:cs="Times New Roman"/>
          <w:b/>
          <w:sz w:val="24"/>
        </w:rPr>
        <w:t>Misi</w:t>
      </w:r>
    </w:p>
    <w:p w14:paraId="4BD0BF00" w14:textId="1032581A" w:rsidR="00682C03" w:rsidRPr="00682C03" w:rsidRDefault="00682C03" w:rsidP="00C201D5">
      <w:pPr>
        <w:pStyle w:val="ListParagraph"/>
        <w:numPr>
          <w:ilvl w:val="0"/>
          <w:numId w:val="8"/>
        </w:numPr>
        <w:spacing w:after="0" w:line="480" w:lineRule="auto"/>
        <w:ind w:left="709" w:hanging="283"/>
        <w:jc w:val="both"/>
        <w:rPr>
          <w:rFonts w:ascii="Times New Roman" w:hAnsi="Times New Roman" w:cs="Times New Roman"/>
          <w:b/>
          <w:sz w:val="24"/>
        </w:rPr>
      </w:pPr>
      <w:r>
        <w:rPr>
          <w:rFonts w:ascii="Times New Roman" w:hAnsi="Times New Roman" w:cs="Times New Roman"/>
          <w:sz w:val="24"/>
        </w:rPr>
        <w:t>Mewujudkan pertumbuhan dan keuntungan di atas rata-rata industri yang berkesinambungan.</w:t>
      </w:r>
    </w:p>
    <w:p w14:paraId="766A9736" w14:textId="344598B5" w:rsidR="00682C03" w:rsidRPr="000D6A79" w:rsidRDefault="000D6A79" w:rsidP="00C201D5">
      <w:pPr>
        <w:pStyle w:val="ListParagraph"/>
        <w:numPr>
          <w:ilvl w:val="0"/>
          <w:numId w:val="8"/>
        </w:numPr>
        <w:spacing w:after="0" w:line="480" w:lineRule="auto"/>
        <w:ind w:left="709" w:hanging="283"/>
        <w:jc w:val="both"/>
        <w:rPr>
          <w:rFonts w:ascii="Times New Roman" w:hAnsi="Times New Roman" w:cs="Times New Roman"/>
          <w:b/>
          <w:sz w:val="24"/>
        </w:rPr>
      </w:pPr>
      <w:r>
        <w:rPr>
          <w:rFonts w:ascii="Times New Roman" w:hAnsi="Times New Roman" w:cs="Times New Roman"/>
          <w:sz w:val="24"/>
        </w:rPr>
        <w:t>Meningkatkan kualitas produk dan layanan berbasis teknologi yang melampaui harapan nasabah.</w:t>
      </w:r>
    </w:p>
    <w:p w14:paraId="6D002EBE" w14:textId="5C10AE68" w:rsidR="000D6A79" w:rsidRPr="000D6A79" w:rsidRDefault="000D6A79" w:rsidP="00C201D5">
      <w:pPr>
        <w:pStyle w:val="ListParagraph"/>
        <w:numPr>
          <w:ilvl w:val="0"/>
          <w:numId w:val="8"/>
        </w:numPr>
        <w:spacing w:after="0" w:line="480" w:lineRule="auto"/>
        <w:ind w:left="709" w:hanging="283"/>
        <w:jc w:val="both"/>
        <w:rPr>
          <w:rFonts w:ascii="Times New Roman" w:hAnsi="Times New Roman" w:cs="Times New Roman"/>
          <w:b/>
          <w:sz w:val="24"/>
        </w:rPr>
      </w:pPr>
      <w:r>
        <w:rPr>
          <w:rFonts w:ascii="Times New Roman" w:hAnsi="Times New Roman" w:cs="Times New Roman"/>
          <w:sz w:val="24"/>
        </w:rPr>
        <w:t>Mengutamakan penghimpunan dana murah dan penyaluran pembiayaan pada segmen ritel.</w:t>
      </w:r>
    </w:p>
    <w:p w14:paraId="06FFB64A" w14:textId="57418C55" w:rsidR="000D6A79" w:rsidRPr="000D6A79" w:rsidRDefault="000D6A79" w:rsidP="00C201D5">
      <w:pPr>
        <w:pStyle w:val="ListParagraph"/>
        <w:numPr>
          <w:ilvl w:val="0"/>
          <w:numId w:val="8"/>
        </w:numPr>
        <w:spacing w:after="0" w:line="480" w:lineRule="auto"/>
        <w:ind w:left="709" w:hanging="283"/>
        <w:jc w:val="both"/>
        <w:rPr>
          <w:rFonts w:ascii="Times New Roman" w:hAnsi="Times New Roman" w:cs="Times New Roman"/>
          <w:b/>
          <w:sz w:val="24"/>
        </w:rPr>
      </w:pPr>
      <w:r>
        <w:rPr>
          <w:rFonts w:ascii="Times New Roman" w:hAnsi="Times New Roman" w:cs="Times New Roman"/>
          <w:sz w:val="24"/>
        </w:rPr>
        <w:t xml:space="preserve">Mengembangkan bisnis atas dasar nilai-nilai syariah </w:t>
      </w:r>
      <w:r>
        <w:rPr>
          <w:rFonts w:ascii="Times New Roman" w:hAnsi="Times New Roman" w:cs="Times New Roman"/>
          <w:i/>
          <w:sz w:val="24"/>
        </w:rPr>
        <w:t>universal</w:t>
      </w:r>
      <w:r>
        <w:rPr>
          <w:rFonts w:ascii="Times New Roman" w:hAnsi="Times New Roman" w:cs="Times New Roman"/>
          <w:sz w:val="24"/>
        </w:rPr>
        <w:t>.</w:t>
      </w:r>
    </w:p>
    <w:p w14:paraId="08B177BE" w14:textId="049073D1" w:rsidR="000D6A79" w:rsidRPr="000D6A79" w:rsidRDefault="000D6A79" w:rsidP="00F07B5E">
      <w:pPr>
        <w:pStyle w:val="ListParagraph"/>
        <w:numPr>
          <w:ilvl w:val="0"/>
          <w:numId w:val="8"/>
        </w:numPr>
        <w:spacing w:after="0" w:line="480" w:lineRule="auto"/>
        <w:ind w:left="709" w:hanging="283"/>
        <w:jc w:val="both"/>
        <w:rPr>
          <w:rFonts w:ascii="Times New Roman" w:hAnsi="Times New Roman" w:cs="Times New Roman"/>
          <w:b/>
          <w:sz w:val="24"/>
        </w:rPr>
      </w:pPr>
      <w:r>
        <w:rPr>
          <w:rFonts w:ascii="Times New Roman" w:hAnsi="Times New Roman" w:cs="Times New Roman"/>
          <w:sz w:val="24"/>
        </w:rPr>
        <w:t>Mengembangkan manajemen talenta dan lingkungan kerja yang sehat.</w:t>
      </w:r>
    </w:p>
    <w:p w14:paraId="34B7C968" w14:textId="0FA393AA" w:rsidR="000D6A79" w:rsidRPr="000D6A79" w:rsidRDefault="000D6A79" w:rsidP="00F07B5E">
      <w:pPr>
        <w:pStyle w:val="ListParagraph"/>
        <w:numPr>
          <w:ilvl w:val="0"/>
          <w:numId w:val="8"/>
        </w:numPr>
        <w:spacing w:after="0" w:line="480" w:lineRule="auto"/>
        <w:ind w:left="709" w:hanging="283"/>
        <w:jc w:val="both"/>
        <w:rPr>
          <w:rFonts w:ascii="Times New Roman" w:hAnsi="Times New Roman" w:cs="Times New Roman"/>
          <w:b/>
          <w:sz w:val="24"/>
        </w:rPr>
      </w:pPr>
      <w:r>
        <w:rPr>
          <w:rFonts w:ascii="Times New Roman" w:hAnsi="Times New Roman" w:cs="Times New Roman"/>
          <w:sz w:val="24"/>
        </w:rPr>
        <w:t>Meningkatkan kepedulian terhadap masyarakat dan lingkungan.</w:t>
      </w:r>
    </w:p>
    <w:p w14:paraId="11648853" w14:textId="785EE99E" w:rsidR="000D6A79" w:rsidRDefault="000D6A79" w:rsidP="000D6A79">
      <w:pPr>
        <w:tabs>
          <w:tab w:val="left" w:pos="1170"/>
          <w:tab w:val="left" w:pos="1350"/>
          <w:tab w:val="left" w:pos="1890"/>
        </w:tabs>
        <w:spacing w:after="0" w:line="480" w:lineRule="auto"/>
        <w:jc w:val="both"/>
        <w:rPr>
          <w:rFonts w:ascii="Times New Roman" w:hAnsi="Times New Roman" w:cs="Times New Roman"/>
          <w:b/>
          <w:sz w:val="24"/>
        </w:rPr>
      </w:pPr>
    </w:p>
    <w:p w14:paraId="6C35536C" w14:textId="01310C1C" w:rsidR="000D6A79" w:rsidRDefault="00A921C9" w:rsidP="000D6A79">
      <w:pPr>
        <w:tabs>
          <w:tab w:val="left" w:pos="990"/>
          <w:tab w:val="left" w:pos="1170"/>
          <w:tab w:val="left" w:pos="1350"/>
          <w:tab w:val="left" w:pos="1890"/>
        </w:tabs>
        <w:spacing w:after="0" w:line="480" w:lineRule="auto"/>
        <w:jc w:val="both"/>
        <w:rPr>
          <w:rFonts w:ascii="Times New Roman" w:hAnsi="Times New Roman" w:cs="Times New Roman"/>
          <w:b/>
          <w:sz w:val="24"/>
        </w:rPr>
      </w:pPr>
      <w:r>
        <w:rPr>
          <w:rFonts w:ascii="Times New Roman" w:hAnsi="Times New Roman" w:cs="Times New Roman"/>
          <w:b/>
          <w:sz w:val="24"/>
        </w:rPr>
        <w:t xml:space="preserve">3.1.4 </w:t>
      </w:r>
      <w:r w:rsidR="000D6A79">
        <w:rPr>
          <w:rFonts w:ascii="Times New Roman" w:hAnsi="Times New Roman" w:cs="Times New Roman"/>
          <w:b/>
          <w:sz w:val="24"/>
        </w:rPr>
        <w:t>Budaya Perusahaan</w:t>
      </w:r>
    </w:p>
    <w:p w14:paraId="2E8D0792" w14:textId="0D99787A" w:rsidR="000D6A79" w:rsidRDefault="00A921C9" w:rsidP="000D6A79">
      <w:pPr>
        <w:tabs>
          <w:tab w:val="left" w:pos="990"/>
          <w:tab w:val="left" w:pos="1170"/>
          <w:tab w:val="left" w:pos="1350"/>
          <w:tab w:val="left" w:pos="1890"/>
        </w:tabs>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sidR="00C6466A">
        <w:rPr>
          <w:rFonts w:ascii="Times New Roman" w:hAnsi="Times New Roman" w:cs="Times New Roman"/>
          <w:sz w:val="24"/>
        </w:rPr>
        <w:t>Dalam rangka mewujudkan Visi dan Misi Bank Syariah Mandiri, insan-insan Bank Syariah Mandiri perlu menerapkan nilai-nilai yang relatif seragam. Insan-insan Bank Syariah Mandiri telah menggali dan menyepakati nilai-nilai yang dimaksud, kemudian disebut Bank Syariah Mandiri ETHIC (</w:t>
      </w:r>
      <w:r w:rsidR="00C6466A">
        <w:rPr>
          <w:rFonts w:ascii="Times New Roman" w:hAnsi="Times New Roman" w:cs="Times New Roman"/>
          <w:i/>
          <w:sz w:val="24"/>
        </w:rPr>
        <w:t xml:space="preserve">Excellence, Teamwork, Humanity, Integrity </w:t>
      </w:r>
      <w:r w:rsidR="00C6466A">
        <w:rPr>
          <w:rFonts w:ascii="Times New Roman" w:hAnsi="Times New Roman" w:cs="Times New Roman"/>
          <w:sz w:val="24"/>
        </w:rPr>
        <w:t xml:space="preserve">dan </w:t>
      </w:r>
      <w:r w:rsidR="00C6466A">
        <w:rPr>
          <w:rFonts w:ascii="Times New Roman" w:hAnsi="Times New Roman" w:cs="Times New Roman"/>
          <w:i/>
          <w:sz w:val="24"/>
        </w:rPr>
        <w:t>Customer Focus</w:t>
      </w:r>
      <w:r w:rsidR="00C6466A">
        <w:rPr>
          <w:rFonts w:ascii="Times New Roman" w:hAnsi="Times New Roman" w:cs="Times New Roman"/>
          <w:sz w:val="24"/>
        </w:rPr>
        <w:t>).</w:t>
      </w:r>
    </w:p>
    <w:p w14:paraId="2E1F57B8" w14:textId="15328357" w:rsidR="00C6466A" w:rsidRDefault="00A921C9" w:rsidP="000D6A79">
      <w:pPr>
        <w:tabs>
          <w:tab w:val="left" w:pos="990"/>
          <w:tab w:val="left" w:pos="1170"/>
          <w:tab w:val="left" w:pos="1350"/>
          <w:tab w:val="left" w:pos="1890"/>
        </w:tabs>
        <w:spacing w:after="0" w:line="480" w:lineRule="auto"/>
        <w:jc w:val="both"/>
        <w:rPr>
          <w:rFonts w:ascii="Times New Roman" w:hAnsi="Times New Roman" w:cs="Times New Roman"/>
          <w:b/>
          <w:i/>
          <w:sz w:val="24"/>
        </w:rPr>
      </w:pPr>
      <w:r>
        <w:rPr>
          <w:rFonts w:ascii="Times New Roman" w:hAnsi="Times New Roman" w:cs="Times New Roman"/>
          <w:sz w:val="24"/>
        </w:rPr>
        <w:t xml:space="preserve">      </w:t>
      </w:r>
      <w:r w:rsidR="00C6466A">
        <w:rPr>
          <w:rFonts w:ascii="Times New Roman" w:hAnsi="Times New Roman" w:cs="Times New Roman"/>
          <w:b/>
          <w:i/>
          <w:sz w:val="24"/>
        </w:rPr>
        <w:t>Excellence</w:t>
      </w:r>
    </w:p>
    <w:p w14:paraId="14C87EDA" w14:textId="73220C6D" w:rsidR="00C6466A" w:rsidRDefault="00A921C9" w:rsidP="000D6A79">
      <w:pPr>
        <w:tabs>
          <w:tab w:val="left" w:pos="990"/>
          <w:tab w:val="left" w:pos="1170"/>
          <w:tab w:val="left" w:pos="1350"/>
          <w:tab w:val="left" w:pos="1890"/>
        </w:tabs>
        <w:spacing w:after="0" w:line="480" w:lineRule="auto"/>
        <w:jc w:val="both"/>
        <w:rPr>
          <w:rFonts w:ascii="Times New Roman" w:hAnsi="Times New Roman" w:cs="Times New Roman"/>
          <w:sz w:val="24"/>
        </w:rPr>
      </w:pPr>
      <w:r>
        <w:rPr>
          <w:rFonts w:ascii="Times New Roman" w:hAnsi="Times New Roman" w:cs="Times New Roman"/>
          <w:b/>
          <w:i/>
          <w:sz w:val="24"/>
        </w:rPr>
        <w:t xml:space="preserve">      </w:t>
      </w:r>
      <w:r w:rsidR="00C6466A">
        <w:rPr>
          <w:rFonts w:ascii="Times New Roman" w:hAnsi="Times New Roman" w:cs="Times New Roman"/>
          <w:sz w:val="24"/>
        </w:rPr>
        <w:t>Bekerja keras, cerdas, tuntas dengan sepenuh hati untuk memberikan hasil terbaik.</w:t>
      </w:r>
    </w:p>
    <w:p w14:paraId="6680E7C7" w14:textId="49EF4F54" w:rsidR="00C6466A" w:rsidRDefault="00A921C9" w:rsidP="000D6A79">
      <w:pPr>
        <w:tabs>
          <w:tab w:val="left" w:pos="990"/>
          <w:tab w:val="left" w:pos="1170"/>
          <w:tab w:val="left" w:pos="1350"/>
          <w:tab w:val="left" w:pos="1890"/>
        </w:tabs>
        <w:spacing w:after="0" w:line="480" w:lineRule="auto"/>
        <w:jc w:val="both"/>
        <w:rPr>
          <w:rFonts w:ascii="Times New Roman" w:hAnsi="Times New Roman" w:cs="Times New Roman"/>
          <w:b/>
          <w:i/>
          <w:sz w:val="24"/>
        </w:rPr>
      </w:pPr>
      <w:r>
        <w:rPr>
          <w:rFonts w:ascii="Times New Roman" w:hAnsi="Times New Roman" w:cs="Times New Roman"/>
          <w:sz w:val="24"/>
        </w:rPr>
        <w:t xml:space="preserve">      </w:t>
      </w:r>
      <w:r w:rsidR="00C6466A">
        <w:rPr>
          <w:rFonts w:ascii="Times New Roman" w:hAnsi="Times New Roman" w:cs="Times New Roman"/>
          <w:b/>
          <w:i/>
          <w:sz w:val="24"/>
        </w:rPr>
        <w:t>Teamwork</w:t>
      </w:r>
    </w:p>
    <w:p w14:paraId="54438554" w14:textId="65A3268E" w:rsidR="00C6466A" w:rsidRDefault="00A921C9" w:rsidP="000D6A79">
      <w:pPr>
        <w:tabs>
          <w:tab w:val="left" w:pos="990"/>
          <w:tab w:val="left" w:pos="1170"/>
          <w:tab w:val="left" w:pos="1350"/>
          <w:tab w:val="left" w:pos="1890"/>
        </w:tabs>
        <w:spacing w:after="0" w:line="480" w:lineRule="auto"/>
        <w:jc w:val="both"/>
        <w:rPr>
          <w:rFonts w:ascii="Times New Roman" w:hAnsi="Times New Roman" w:cs="Times New Roman"/>
          <w:sz w:val="24"/>
        </w:rPr>
      </w:pPr>
      <w:r>
        <w:rPr>
          <w:rFonts w:ascii="Times New Roman" w:hAnsi="Times New Roman" w:cs="Times New Roman"/>
          <w:b/>
          <w:i/>
          <w:sz w:val="24"/>
        </w:rPr>
        <w:t xml:space="preserve">      </w:t>
      </w:r>
      <w:r w:rsidR="00C6466A">
        <w:rPr>
          <w:rFonts w:ascii="Times New Roman" w:hAnsi="Times New Roman" w:cs="Times New Roman"/>
          <w:sz w:val="24"/>
        </w:rPr>
        <w:t>Aktif, bersinergi untuk sukses bersama.</w:t>
      </w:r>
    </w:p>
    <w:p w14:paraId="56B259EE" w14:textId="258F4C3B" w:rsidR="00C6466A" w:rsidRDefault="00A921C9" w:rsidP="000D6A79">
      <w:pPr>
        <w:tabs>
          <w:tab w:val="left" w:pos="990"/>
          <w:tab w:val="left" w:pos="1170"/>
          <w:tab w:val="left" w:pos="1350"/>
          <w:tab w:val="left" w:pos="1890"/>
        </w:tabs>
        <w:spacing w:after="0" w:line="480" w:lineRule="auto"/>
        <w:jc w:val="both"/>
        <w:rPr>
          <w:rFonts w:ascii="Times New Roman" w:hAnsi="Times New Roman" w:cs="Times New Roman"/>
          <w:b/>
          <w:i/>
          <w:sz w:val="24"/>
        </w:rPr>
      </w:pPr>
      <w:r>
        <w:rPr>
          <w:rFonts w:ascii="Times New Roman" w:hAnsi="Times New Roman" w:cs="Times New Roman"/>
          <w:sz w:val="24"/>
        </w:rPr>
        <w:t xml:space="preserve">      </w:t>
      </w:r>
      <w:r w:rsidR="00C6466A">
        <w:rPr>
          <w:rFonts w:ascii="Times New Roman" w:hAnsi="Times New Roman" w:cs="Times New Roman"/>
          <w:b/>
          <w:i/>
          <w:sz w:val="24"/>
        </w:rPr>
        <w:t>Humanity</w:t>
      </w:r>
    </w:p>
    <w:p w14:paraId="1990C24E" w14:textId="256798EA" w:rsidR="00C6466A" w:rsidRDefault="00A921C9" w:rsidP="000D6A79">
      <w:pPr>
        <w:tabs>
          <w:tab w:val="left" w:pos="990"/>
          <w:tab w:val="left" w:pos="1170"/>
          <w:tab w:val="left" w:pos="1350"/>
          <w:tab w:val="left" w:pos="1890"/>
        </w:tabs>
        <w:spacing w:after="0" w:line="480" w:lineRule="auto"/>
        <w:jc w:val="both"/>
        <w:rPr>
          <w:rFonts w:ascii="Times New Roman" w:hAnsi="Times New Roman" w:cs="Times New Roman"/>
          <w:sz w:val="24"/>
        </w:rPr>
      </w:pPr>
      <w:r>
        <w:rPr>
          <w:rFonts w:ascii="Times New Roman" w:hAnsi="Times New Roman" w:cs="Times New Roman"/>
          <w:b/>
          <w:i/>
          <w:sz w:val="24"/>
        </w:rPr>
        <w:t xml:space="preserve">      </w:t>
      </w:r>
      <w:r w:rsidR="00C6466A">
        <w:rPr>
          <w:rFonts w:ascii="Times New Roman" w:hAnsi="Times New Roman" w:cs="Times New Roman"/>
          <w:sz w:val="24"/>
        </w:rPr>
        <w:t>Peduli, ikhlas, memberi maslahat dan mengalirkan berkah bagi negeri.</w:t>
      </w:r>
    </w:p>
    <w:p w14:paraId="188D701A" w14:textId="599AB39B" w:rsidR="00C6466A" w:rsidRDefault="00A921C9" w:rsidP="000D6A79">
      <w:pPr>
        <w:tabs>
          <w:tab w:val="left" w:pos="990"/>
          <w:tab w:val="left" w:pos="1170"/>
          <w:tab w:val="left" w:pos="1350"/>
          <w:tab w:val="left" w:pos="1890"/>
        </w:tabs>
        <w:spacing w:after="0" w:line="480" w:lineRule="auto"/>
        <w:jc w:val="both"/>
        <w:rPr>
          <w:rFonts w:ascii="Times New Roman" w:hAnsi="Times New Roman" w:cs="Times New Roman"/>
          <w:b/>
          <w:i/>
          <w:sz w:val="24"/>
        </w:rPr>
      </w:pPr>
      <w:r>
        <w:rPr>
          <w:rFonts w:ascii="Times New Roman" w:hAnsi="Times New Roman" w:cs="Times New Roman"/>
          <w:sz w:val="24"/>
        </w:rPr>
        <w:t xml:space="preserve">      </w:t>
      </w:r>
      <w:r w:rsidR="00C6466A">
        <w:rPr>
          <w:rFonts w:ascii="Times New Roman" w:hAnsi="Times New Roman" w:cs="Times New Roman"/>
          <w:b/>
          <w:i/>
          <w:sz w:val="24"/>
        </w:rPr>
        <w:t>Integrity</w:t>
      </w:r>
    </w:p>
    <w:p w14:paraId="1A7B2492" w14:textId="7304ECF8" w:rsidR="00C6466A" w:rsidRDefault="00A921C9" w:rsidP="000D6A79">
      <w:pPr>
        <w:tabs>
          <w:tab w:val="left" w:pos="990"/>
          <w:tab w:val="left" w:pos="1170"/>
          <w:tab w:val="left" w:pos="1350"/>
          <w:tab w:val="left" w:pos="1890"/>
        </w:tabs>
        <w:spacing w:after="0" w:line="480" w:lineRule="auto"/>
        <w:jc w:val="both"/>
        <w:rPr>
          <w:rFonts w:ascii="Times New Roman" w:hAnsi="Times New Roman" w:cs="Times New Roman"/>
          <w:sz w:val="24"/>
        </w:rPr>
      </w:pPr>
      <w:r>
        <w:rPr>
          <w:rFonts w:ascii="Times New Roman" w:hAnsi="Times New Roman" w:cs="Times New Roman"/>
          <w:b/>
          <w:i/>
          <w:sz w:val="24"/>
        </w:rPr>
        <w:t xml:space="preserve">      </w:t>
      </w:r>
      <w:r w:rsidR="00C6466A">
        <w:rPr>
          <w:rFonts w:ascii="Times New Roman" w:hAnsi="Times New Roman" w:cs="Times New Roman"/>
          <w:sz w:val="24"/>
        </w:rPr>
        <w:t>Jujur, taat, amanah dan bertanggung jawab.</w:t>
      </w:r>
    </w:p>
    <w:p w14:paraId="6F643541" w14:textId="72B54E37" w:rsidR="00C6466A" w:rsidRDefault="00A921C9" w:rsidP="000D6A79">
      <w:pPr>
        <w:tabs>
          <w:tab w:val="left" w:pos="990"/>
          <w:tab w:val="left" w:pos="1170"/>
          <w:tab w:val="left" w:pos="1350"/>
          <w:tab w:val="left" w:pos="1890"/>
        </w:tabs>
        <w:spacing w:after="0" w:line="480" w:lineRule="auto"/>
        <w:jc w:val="both"/>
        <w:rPr>
          <w:rFonts w:ascii="Times New Roman" w:hAnsi="Times New Roman" w:cs="Times New Roman"/>
          <w:b/>
          <w:i/>
          <w:sz w:val="24"/>
        </w:rPr>
      </w:pPr>
      <w:r>
        <w:rPr>
          <w:rFonts w:ascii="Times New Roman" w:hAnsi="Times New Roman" w:cs="Times New Roman"/>
          <w:sz w:val="24"/>
        </w:rPr>
        <w:t xml:space="preserve">      </w:t>
      </w:r>
      <w:r w:rsidR="00C6466A">
        <w:rPr>
          <w:rFonts w:ascii="Times New Roman" w:hAnsi="Times New Roman" w:cs="Times New Roman"/>
          <w:b/>
          <w:i/>
          <w:sz w:val="24"/>
        </w:rPr>
        <w:t>Customer Focus</w:t>
      </w:r>
    </w:p>
    <w:p w14:paraId="4366C1CC" w14:textId="370C3418" w:rsidR="00C6466A" w:rsidRDefault="00A921C9" w:rsidP="000D6A79">
      <w:pPr>
        <w:tabs>
          <w:tab w:val="left" w:pos="990"/>
          <w:tab w:val="left" w:pos="1170"/>
          <w:tab w:val="left" w:pos="1350"/>
          <w:tab w:val="left" w:pos="1890"/>
        </w:tabs>
        <w:spacing w:after="0" w:line="480" w:lineRule="auto"/>
        <w:jc w:val="both"/>
        <w:rPr>
          <w:rFonts w:ascii="Times New Roman" w:hAnsi="Times New Roman" w:cs="Times New Roman"/>
          <w:sz w:val="24"/>
        </w:rPr>
      </w:pPr>
      <w:r>
        <w:rPr>
          <w:rFonts w:ascii="Times New Roman" w:hAnsi="Times New Roman" w:cs="Times New Roman"/>
          <w:b/>
          <w:i/>
          <w:sz w:val="24"/>
        </w:rPr>
        <w:t xml:space="preserve">      </w:t>
      </w:r>
      <w:r w:rsidR="00B75EDD">
        <w:rPr>
          <w:rFonts w:ascii="Times New Roman" w:hAnsi="Times New Roman" w:cs="Times New Roman"/>
          <w:sz w:val="24"/>
        </w:rPr>
        <w:t>Berorientasi kepada kepuasan pelanggan yang berkesinambungan dan saling menguntungkan.</w:t>
      </w:r>
    </w:p>
    <w:p w14:paraId="6C89C836" w14:textId="77777777" w:rsidR="00B3775D" w:rsidRDefault="00B3775D" w:rsidP="000D6A79">
      <w:pPr>
        <w:tabs>
          <w:tab w:val="left" w:pos="990"/>
          <w:tab w:val="left" w:pos="1170"/>
          <w:tab w:val="left" w:pos="1350"/>
          <w:tab w:val="left" w:pos="1890"/>
        </w:tabs>
        <w:spacing w:after="0" w:line="480" w:lineRule="auto"/>
        <w:jc w:val="both"/>
        <w:rPr>
          <w:rFonts w:ascii="Times New Roman" w:hAnsi="Times New Roman" w:cs="Times New Roman"/>
          <w:b/>
          <w:sz w:val="24"/>
        </w:rPr>
      </w:pPr>
    </w:p>
    <w:p w14:paraId="21551E66" w14:textId="7FFE1C00" w:rsidR="00B75EDD" w:rsidRDefault="00A921C9" w:rsidP="000D6A79">
      <w:pPr>
        <w:tabs>
          <w:tab w:val="left" w:pos="990"/>
          <w:tab w:val="left" w:pos="1170"/>
          <w:tab w:val="left" w:pos="1350"/>
          <w:tab w:val="left" w:pos="1890"/>
        </w:tabs>
        <w:spacing w:after="0" w:line="480" w:lineRule="auto"/>
        <w:jc w:val="both"/>
        <w:rPr>
          <w:rFonts w:ascii="Times New Roman" w:hAnsi="Times New Roman" w:cs="Times New Roman"/>
          <w:b/>
          <w:sz w:val="24"/>
        </w:rPr>
      </w:pPr>
      <w:r>
        <w:rPr>
          <w:rFonts w:ascii="Times New Roman" w:hAnsi="Times New Roman" w:cs="Times New Roman"/>
          <w:b/>
          <w:sz w:val="24"/>
        </w:rPr>
        <w:t xml:space="preserve">3.1.5 </w:t>
      </w:r>
      <w:r w:rsidR="00B75EDD">
        <w:rPr>
          <w:rFonts w:ascii="Times New Roman" w:hAnsi="Times New Roman" w:cs="Times New Roman"/>
          <w:b/>
          <w:sz w:val="24"/>
        </w:rPr>
        <w:t>Produk dan Layanan PT Bank Syariah Mandiri</w:t>
      </w:r>
    </w:p>
    <w:p w14:paraId="552E24FA" w14:textId="5B9B8603" w:rsidR="00B75EDD" w:rsidRDefault="00A921C9" w:rsidP="000D6A79">
      <w:pPr>
        <w:tabs>
          <w:tab w:val="left" w:pos="990"/>
          <w:tab w:val="left" w:pos="1170"/>
          <w:tab w:val="left" w:pos="1350"/>
          <w:tab w:val="left" w:pos="1890"/>
        </w:tabs>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sidR="00B75EDD">
        <w:rPr>
          <w:rFonts w:ascii="Times New Roman" w:hAnsi="Times New Roman" w:cs="Times New Roman"/>
          <w:sz w:val="24"/>
        </w:rPr>
        <w:t>Dalam memberikan pelayanan kepada nasabah, PT Bank Syariah Mandiri memiliki berbagai macam produk dan layanan sebagai berikut (</w:t>
      </w:r>
      <w:hyperlink r:id="rId11" w:history="1">
        <w:r w:rsidR="00B75EDD" w:rsidRPr="00A921C9">
          <w:rPr>
            <w:rStyle w:val="Hyperlink"/>
            <w:rFonts w:ascii="Times New Roman" w:hAnsi="Times New Roman" w:cs="Times New Roman"/>
            <w:color w:val="auto"/>
            <w:sz w:val="24"/>
            <w:u w:val="none"/>
          </w:rPr>
          <w:t>https://www.syariahmandiri.co.id/</w:t>
        </w:r>
      </w:hyperlink>
      <w:r w:rsidR="00B75EDD" w:rsidRPr="00B75EDD">
        <w:rPr>
          <w:rFonts w:ascii="Times New Roman" w:hAnsi="Times New Roman" w:cs="Times New Roman"/>
          <w:sz w:val="24"/>
        </w:rPr>
        <w:t>):</w:t>
      </w:r>
    </w:p>
    <w:p w14:paraId="227B1E07" w14:textId="7C49449D" w:rsidR="00B75EDD" w:rsidRPr="00DC43CA" w:rsidRDefault="00DC43CA" w:rsidP="00A921C9">
      <w:pPr>
        <w:pStyle w:val="ListParagraph"/>
        <w:numPr>
          <w:ilvl w:val="0"/>
          <w:numId w:val="9"/>
        </w:numPr>
        <w:spacing w:after="0" w:line="480" w:lineRule="auto"/>
        <w:ind w:left="709" w:hanging="283"/>
        <w:jc w:val="both"/>
        <w:rPr>
          <w:rFonts w:ascii="Times New Roman" w:hAnsi="Times New Roman" w:cs="Times New Roman"/>
          <w:b/>
          <w:sz w:val="24"/>
        </w:rPr>
      </w:pPr>
      <w:r>
        <w:rPr>
          <w:rFonts w:ascii="Times New Roman" w:hAnsi="Times New Roman" w:cs="Times New Roman"/>
          <w:sz w:val="24"/>
        </w:rPr>
        <w:lastRenderedPageBreak/>
        <w:t>Produk Pendanaan</w:t>
      </w:r>
    </w:p>
    <w:p w14:paraId="4FD4DFD6" w14:textId="77777777" w:rsidR="00A921C9" w:rsidRPr="00A921C9" w:rsidRDefault="00DC43CA" w:rsidP="00A921C9">
      <w:pPr>
        <w:pStyle w:val="ListParagraph"/>
        <w:numPr>
          <w:ilvl w:val="0"/>
          <w:numId w:val="10"/>
        </w:numPr>
        <w:spacing w:after="0" w:line="480" w:lineRule="auto"/>
        <w:ind w:left="993" w:hanging="284"/>
        <w:jc w:val="both"/>
        <w:rPr>
          <w:rFonts w:ascii="Times New Roman" w:hAnsi="Times New Roman" w:cs="Times New Roman"/>
          <w:b/>
          <w:sz w:val="24"/>
        </w:rPr>
      </w:pPr>
      <w:r>
        <w:rPr>
          <w:rFonts w:ascii="Times New Roman" w:hAnsi="Times New Roman" w:cs="Times New Roman"/>
          <w:sz w:val="24"/>
        </w:rPr>
        <w:t>Tabungan BSM</w:t>
      </w:r>
    </w:p>
    <w:p w14:paraId="47066CCF" w14:textId="77777777" w:rsidR="00A921C9" w:rsidRDefault="00DC43CA" w:rsidP="00A921C9">
      <w:pPr>
        <w:pStyle w:val="ListParagraph"/>
        <w:spacing w:after="0" w:line="480" w:lineRule="auto"/>
        <w:ind w:left="993"/>
        <w:jc w:val="both"/>
        <w:rPr>
          <w:rFonts w:ascii="Times New Roman" w:hAnsi="Times New Roman" w:cs="Times New Roman"/>
          <w:sz w:val="24"/>
        </w:rPr>
      </w:pPr>
      <w:r w:rsidRPr="00A921C9">
        <w:rPr>
          <w:rFonts w:ascii="Times New Roman" w:hAnsi="Times New Roman" w:cs="Times New Roman"/>
          <w:sz w:val="24"/>
        </w:rPr>
        <w:t>Tabungan dalam mata uang rupiah yang penarikan setorannya dapat dilakukan setiap saat selama jam kas dibuka di konter Bank Syariah Mandiri atau melalui ATM.</w:t>
      </w:r>
    </w:p>
    <w:p w14:paraId="07CA2D6E" w14:textId="77C3DBD0" w:rsidR="00DC43CA" w:rsidRPr="00A921C9" w:rsidRDefault="00DC43CA" w:rsidP="00A921C9">
      <w:pPr>
        <w:pStyle w:val="ListParagraph"/>
        <w:numPr>
          <w:ilvl w:val="0"/>
          <w:numId w:val="10"/>
        </w:numPr>
        <w:spacing w:after="0" w:line="480" w:lineRule="auto"/>
        <w:ind w:left="993" w:hanging="284"/>
        <w:jc w:val="both"/>
        <w:rPr>
          <w:rFonts w:ascii="Times New Roman" w:hAnsi="Times New Roman" w:cs="Times New Roman"/>
          <w:b/>
          <w:sz w:val="24"/>
        </w:rPr>
      </w:pPr>
      <w:r w:rsidRPr="00A921C9">
        <w:rPr>
          <w:rFonts w:ascii="Times New Roman" w:hAnsi="Times New Roman" w:cs="Times New Roman"/>
          <w:sz w:val="24"/>
        </w:rPr>
        <w:t>BSM Tabungan Berencana</w:t>
      </w:r>
    </w:p>
    <w:p w14:paraId="06819492" w14:textId="23BE08E2" w:rsidR="00DC43CA" w:rsidRPr="00A921C9" w:rsidRDefault="00DC43CA" w:rsidP="00A921C9">
      <w:pPr>
        <w:spacing w:after="0" w:line="480" w:lineRule="auto"/>
        <w:ind w:left="993"/>
        <w:jc w:val="both"/>
        <w:rPr>
          <w:rFonts w:ascii="Times New Roman" w:hAnsi="Times New Roman" w:cs="Times New Roman"/>
          <w:sz w:val="24"/>
        </w:rPr>
      </w:pPr>
      <w:r w:rsidRPr="00A921C9">
        <w:rPr>
          <w:rFonts w:ascii="Times New Roman" w:hAnsi="Times New Roman" w:cs="Times New Roman"/>
          <w:sz w:val="24"/>
        </w:rPr>
        <w:t>Tabungan berjangka yang memberikan nisbah bagi hasil berjenjang serta kepastian pencapaian target dana yang telah ditetapkan.</w:t>
      </w:r>
    </w:p>
    <w:p w14:paraId="4C6778C1" w14:textId="2DD7A52E" w:rsidR="00DC43CA" w:rsidRDefault="00655D21" w:rsidP="00A921C9">
      <w:pPr>
        <w:pStyle w:val="ListParagraph"/>
        <w:numPr>
          <w:ilvl w:val="0"/>
          <w:numId w:val="10"/>
        </w:numPr>
        <w:spacing w:after="0" w:line="480" w:lineRule="auto"/>
        <w:ind w:left="993" w:hanging="284"/>
        <w:jc w:val="both"/>
        <w:rPr>
          <w:rFonts w:ascii="Times New Roman" w:hAnsi="Times New Roman" w:cs="Times New Roman"/>
          <w:sz w:val="24"/>
        </w:rPr>
      </w:pPr>
      <w:r>
        <w:rPr>
          <w:rFonts w:ascii="Times New Roman" w:hAnsi="Times New Roman" w:cs="Times New Roman"/>
          <w:sz w:val="24"/>
        </w:rPr>
        <w:t>BSM Tabungan Simpatik</w:t>
      </w:r>
    </w:p>
    <w:p w14:paraId="44E8B159" w14:textId="59024D65" w:rsidR="00655D21" w:rsidRDefault="00655D21" w:rsidP="00A921C9">
      <w:pPr>
        <w:pStyle w:val="ListParagraph"/>
        <w:spacing w:after="0" w:line="480" w:lineRule="auto"/>
        <w:ind w:left="993"/>
        <w:jc w:val="both"/>
        <w:rPr>
          <w:rFonts w:ascii="Times New Roman" w:hAnsi="Times New Roman" w:cs="Times New Roman"/>
          <w:sz w:val="24"/>
        </w:rPr>
      </w:pPr>
      <w:r>
        <w:rPr>
          <w:rFonts w:ascii="Times New Roman" w:hAnsi="Times New Roman" w:cs="Times New Roman"/>
          <w:sz w:val="24"/>
        </w:rPr>
        <w:t xml:space="preserve">Tabungan berdasarkan prinsip </w:t>
      </w:r>
      <w:r w:rsidRPr="00655D21">
        <w:rPr>
          <w:rFonts w:ascii="Times New Roman" w:hAnsi="Times New Roman" w:cs="Times New Roman"/>
          <w:i/>
          <w:sz w:val="24"/>
        </w:rPr>
        <w:t>wadiah</w:t>
      </w:r>
      <w:r>
        <w:rPr>
          <w:rFonts w:ascii="Times New Roman" w:hAnsi="Times New Roman" w:cs="Times New Roman"/>
          <w:i/>
          <w:sz w:val="24"/>
        </w:rPr>
        <w:t xml:space="preserve"> </w:t>
      </w:r>
      <w:r>
        <w:rPr>
          <w:rFonts w:ascii="Times New Roman" w:hAnsi="Times New Roman" w:cs="Times New Roman"/>
          <w:sz w:val="24"/>
        </w:rPr>
        <w:t>yang penarikannya dapat dilakukan setiap saat berdasarkan syarat-syarat yang disepakati.</w:t>
      </w:r>
    </w:p>
    <w:p w14:paraId="71D12724" w14:textId="77777777" w:rsidR="00A921C9" w:rsidRDefault="00655D21" w:rsidP="00A921C9">
      <w:pPr>
        <w:pStyle w:val="ListParagraph"/>
        <w:numPr>
          <w:ilvl w:val="0"/>
          <w:numId w:val="10"/>
        </w:numPr>
        <w:spacing w:after="0" w:line="480" w:lineRule="auto"/>
        <w:ind w:left="993" w:hanging="284"/>
        <w:jc w:val="both"/>
        <w:rPr>
          <w:rFonts w:ascii="Times New Roman" w:hAnsi="Times New Roman" w:cs="Times New Roman"/>
          <w:sz w:val="24"/>
        </w:rPr>
      </w:pPr>
      <w:r>
        <w:rPr>
          <w:rFonts w:ascii="Times New Roman" w:hAnsi="Times New Roman" w:cs="Times New Roman"/>
          <w:sz w:val="24"/>
        </w:rPr>
        <w:t>BSM Tabungan Investasi Cendekia</w:t>
      </w:r>
    </w:p>
    <w:p w14:paraId="31A30AF8" w14:textId="7FD78231" w:rsidR="00655D21" w:rsidRPr="00A921C9" w:rsidRDefault="00655D21" w:rsidP="00A921C9">
      <w:pPr>
        <w:pStyle w:val="ListParagraph"/>
        <w:spacing w:after="0" w:line="480" w:lineRule="auto"/>
        <w:ind w:left="993"/>
        <w:jc w:val="both"/>
        <w:rPr>
          <w:rFonts w:ascii="Times New Roman" w:hAnsi="Times New Roman" w:cs="Times New Roman"/>
          <w:sz w:val="24"/>
        </w:rPr>
      </w:pPr>
      <w:r w:rsidRPr="00A921C9">
        <w:rPr>
          <w:rFonts w:ascii="Times New Roman" w:hAnsi="Times New Roman" w:cs="Times New Roman"/>
          <w:sz w:val="24"/>
        </w:rPr>
        <w:t>Tabungan berjangka untuk keperluan uang Pendidikan dengan jumlah setoran bulanan tetap (</w:t>
      </w:r>
      <w:r w:rsidRPr="00A921C9">
        <w:rPr>
          <w:rFonts w:ascii="Times New Roman" w:hAnsi="Times New Roman" w:cs="Times New Roman"/>
          <w:i/>
          <w:sz w:val="24"/>
        </w:rPr>
        <w:t xml:space="preserve">installment) </w:t>
      </w:r>
      <w:r w:rsidRPr="00A921C9">
        <w:rPr>
          <w:rFonts w:ascii="Times New Roman" w:hAnsi="Times New Roman" w:cs="Times New Roman"/>
          <w:sz w:val="24"/>
        </w:rPr>
        <w:t>dan dilengkapi dengan perlindungan asuransi.</w:t>
      </w:r>
    </w:p>
    <w:p w14:paraId="7805E416" w14:textId="77777777" w:rsidR="00A921C9" w:rsidRDefault="00655D21" w:rsidP="00A921C9">
      <w:pPr>
        <w:pStyle w:val="ListParagraph"/>
        <w:numPr>
          <w:ilvl w:val="0"/>
          <w:numId w:val="10"/>
        </w:numPr>
        <w:spacing w:after="0" w:line="480" w:lineRule="auto"/>
        <w:ind w:left="993" w:hanging="284"/>
        <w:jc w:val="both"/>
        <w:rPr>
          <w:rFonts w:ascii="Times New Roman" w:hAnsi="Times New Roman" w:cs="Times New Roman"/>
          <w:sz w:val="24"/>
        </w:rPr>
      </w:pPr>
      <w:r>
        <w:rPr>
          <w:rFonts w:ascii="Times New Roman" w:hAnsi="Times New Roman" w:cs="Times New Roman"/>
          <w:sz w:val="24"/>
        </w:rPr>
        <w:t>BSM Tabungan Dollar</w:t>
      </w:r>
    </w:p>
    <w:p w14:paraId="0A28535A" w14:textId="22BF2769" w:rsidR="00A921C9" w:rsidRPr="00B3775D" w:rsidRDefault="00655D21" w:rsidP="00B3775D">
      <w:pPr>
        <w:pStyle w:val="ListParagraph"/>
        <w:spacing w:after="0" w:line="480" w:lineRule="auto"/>
        <w:ind w:left="993"/>
        <w:jc w:val="both"/>
        <w:rPr>
          <w:rFonts w:ascii="Times New Roman" w:hAnsi="Times New Roman" w:cs="Times New Roman"/>
          <w:sz w:val="24"/>
        </w:rPr>
      </w:pPr>
      <w:r w:rsidRPr="00A921C9">
        <w:rPr>
          <w:rFonts w:ascii="Times New Roman" w:hAnsi="Times New Roman" w:cs="Times New Roman"/>
          <w:sz w:val="24"/>
        </w:rPr>
        <w:t>Tabungan dalam mata uang dollar (USG) yang penarikannya dan setorannya dapat dilakukan setiap saat atau sesuai ketentuan Bank Syariah Mandiri.</w:t>
      </w:r>
    </w:p>
    <w:p w14:paraId="48779637" w14:textId="77777777" w:rsidR="00A921C9" w:rsidRDefault="00655D21" w:rsidP="00A921C9">
      <w:pPr>
        <w:pStyle w:val="ListParagraph"/>
        <w:numPr>
          <w:ilvl w:val="0"/>
          <w:numId w:val="10"/>
        </w:numPr>
        <w:spacing w:after="0" w:line="480" w:lineRule="auto"/>
        <w:ind w:left="993" w:hanging="284"/>
        <w:jc w:val="both"/>
        <w:rPr>
          <w:rFonts w:ascii="Times New Roman" w:hAnsi="Times New Roman" w:cs="Times New Roman"/>
          <w:sz w:val="24"/>
        </w:rPr>
      </w:pPr>
      <w:r>
        <w:rPr>
          <w:rFonts w:ascii="Times New Roman" w:hAnsi="Times New Roman" w:cs="Times New Roman"/>
          <w:sz w:val="24"/>
        </w:rPr>
        <w:t>BSM Tabungan Pensiun</w:t>
      </w:r>
    </w:p>
    <w:p w14:paraId="74507F51" w14:textId="6FE3AD5B" w:rsidR="00655D21" w:rsidRPr="00A921C9" w:rsidRDefault="00655D21" w:rsidP="00A921C9">
      <w:pPr>
        <w:pStyle w:val="ListParagraph"/>
        <w:spacing w:after="0" w:line="480" w:lineRule="auto"/>
        <w:ind w:left="993"/>
        <w:jc w:val="both"/>
        <w:rPr>
          <w:rFonts w:ascii="Times New Roman" w:hAnsi="Times New Roman" w:cs="Times New Roman"/>
          <w:sz w:val="24"/>
        </w:rPr>
      </w:pPr>
      <w:r w:rsidRPr="00A921C9">
        <w:rPr>
          <w:rFonts w:ascii="Times New Roman" w:hAnsi="Times New Roman" w:cs="Times New Roman"/>
          <w:sz w:val="24"/>
        </w:rPr>
        <w:t xml:space="preserve">Tabungan Pensium Bank Syariah Mandiri merupakan simpanan dalam mata uang rupiah berdasarkan prinsip </w:t>
      </w:r>
      <w:r w:rsidR="004F17EA" w:rsidRPr="004F17EA">
        <w:rPr>
          <w:rFonts w:ascii="Times New Roman" w:hAnsi="Times New Roman" w:cs="Times New Roman"/>
          <w:i/>
          <w:sz w:val="24"/>
        </w:rPr>
        <w:t>Istishna</w:t>
      </w:r>
      <w:r w:rsidRPr="00A921C9">
        <w:rPr>
          <w:rFonts w:ascii="Times New Roman" w:hAnsi="Times New Roman" w:cs="Times New Roman"/>
          <w:sz w:val="24"/>
        </w:rPr>
        <w:t xml:space="preserve"> mutlaqah, yang penarikannya dapat dilakukan setiap saat berdasarakan syarat-syarat dan ketentuan yang disepakati. Produk ini merupakan hasil kerjasama Bank </w:t>
      </w:r>
      <w:r w:rsidRPr="00A921C9">
        <w:rPr>
          <w:rFonts w:ascii="Times New Roman" w:hAnsi="Times New Roman" w:cs="Times New Roman"/>
          <w:sz w:val="24"/>
        </w:rPr>
        <w:lastRenderedPageBreak/>
        <w:t>Syariah Mandiri dengan PT.Taspen yang diperuntukkan bagi pensiun pegawai negeri Indonesia.</w:t>
      </w:r>
    </w:p>
    <w:p w14:paraId="27072663" w14:textId="77777777" w:rsidR="00A921C9" w:rsidRDefault="00655D21" w:rsidP="00A921C9">
      <w:pPr>
        <w:pStyle w:val="ListParagraph"/>
        <w:numPr>
          <w:ilvl w:val="0"/>
          <w:numId w:val="10"/>
        </w:numPr>
        <w:spacing w:after="0" w:line="480" w:lineRule="auto"/>
        <w:ind w:left="993" w:hanging="284"/>
        <w:jc w:val="both"/>
        <w:rPr>
          <w:rFonts w:ascii="Times New Roman" w:hAnsi="Times New Roman" w:cs="Times New Roman"/>
          <w:sz w:val="24"/>
        </w:rPr>
      </w:pPr>
      <w:r>
        <w:rPr>
          <w:rFonts w:ascii="Times New Roman" w:hAnsi="Times New Roman" w:cs="Times New Roman"/>
          <w:sz w:val="24"/>
        </w:rPr>
        <w:t>BSM Tabunganku</w:t>
      </w:r>
    </w:p>
    <w:p w14:paraId="5151945F" w14:textId="585860A8" w:rsidR="00655D21" w:rsidRPr="00A921C9" w:rsidRDefault="00655D21" w:rsidP="00A921C9">
      <w:pPr>
        <w:pStyle w:val="ListParagraph"/>
        <w:spacing w:after="0" w:line="480" w:lineRule="auto"/>
        <w:ind w:left="993"/>
        <w:jc w:val="both"/>
        <w:rPr>
          <w:rFonts w:ascii="Times New Roman" w:hAnsi="Times New Roman" w:cs="Times New Roman"/>
          <w:sz w:val="24"/>
        </w:rPr>
      </w:pPr>
      <w:r w:rsidRPr="00A921C9">
        <w:rPr>
          <w:rFonts w:ascii="Times New Roman" w:hAnsi="Times New Roman" w:cs="Times New Roman"/>
          <w:sz w:val="24"/>
        </w:rPr>
        <w:t>Tabungan untuk perorangan dengan persyaratan mudah dan ringan yang diterbitkan secara bersama oleh bank-bank di Indonesia guna menumbuhkan budaya menabung serta meningkatkan kesejahteraan masyarakat.</w:t>
      </w:r>
    </w:p>
    <w:p w14:paraId="10118C14" w14:textId="77777777" w:rsidR="00A921C9" w:rsidRDefault="00655D21" w:rsidP="00A921C9">
      <w:pPr>
        <w:pStyle w:val="ListParagraph"/>
        <w:numPr>
          <w:ilvl w:val="0"/>
          <w:numId w:val="10"/>
        </w:numPr>
        <w:spacing w:after="0" w:line="480" w:lineRule="auto"/>
        <w:ind w:left="993" w:hanging="284"/>
        <w:jc w:val="both"/>
        <w:rPr>
          <w:rFonts w:ascii="Times New Roman" w:hAnsi="Times New Roman" w:cs="Times New Roman"/>
          <w:sz w:val="24"/>
        </w:rPr>
      </w:pPr>
      <w:r>
        <w:rPr>
          <w:rFonts w:ascii="Times New Roman" w:hAnsi="Times New Roman" w:cs="Times New Roman"/>
          <w:sz w:val="24"/>
        </w:rPr>
        <w:t>BSM Giro</w:t>
      </w:r>
    </w:p>
    <w:p w14:paraId="1D837EB6" w14:textId="0C37A3CD" w:rsidR="00655D21" w:rsidRPr="00A921C9" w:rsidRDefault="00655D21" w:rsidP="00A921C9">
      <w:pPr>
        <w:pStyle w:val="ListParagraph"/>
        <w:spacing w:after="0" w:line="480" w:lineRule="auto"/>
        <w:ind w:left="993"/>
        <w:jc w:val="both"/>
        <w:rPr>
          <w:rFonts w:ascii="Times New Roman" w:hAnsi="Times New Roman" w:cs="Times New Roman"/>
          <w:sz w:val="24"/>
        </w:rPr>
      </w:pPr>
      <w:r w:rsidRPr="00A921C9">
        <w:rPr>
          <w:rFonts w:ascii="Times New Roman" w:hAnsi="Times New Roman" w:cs="Times New Roman"/>
          <w:sz w:val="24"/>
        </w:rPr>
        <w:t xml:space="preserve">Sarana penyimpanan dana dalam mata uang rupiah untuk kemudahan transaksi dengan pengelolaan berdasarkan prinsip </w:t>
      </w:r>
      <w:r w:rsidR="00954133" w:rsidRPr="00A921C9">
        <w:rPr>
          <w:rFonts w:ascii="Times New Roman" w:hAnsi="Times New Roman" w:cs="Times New Roman"/>
          <w:i/>
          <w:sz w:val="24"/>
        </w:rPr>
        <w:t>wadiah yad dhamanah</w:t>
      </w:r>
      <w:r w:rsidR="00954133" w:rsidRPr="00A921C9">
        <w:rPr>
          <w:rFonts w:ascii="Times New Roman" w:hAnsi="Times New Roman" w:cs="Times New Roman"/>
          <w:sz w:val="24"/>
        </w:rPr>
        <w:t>.</w:t>
      </w:r>
    </w:p>
    <w:p w14:paraId="62EA84CB" w14:textId="77777777" w:rsidR="00A921C9" w:rsidRDefault="00954133" w:rsidP="00A921C9">
      <w:pPr>
        <w:pStyle w:val="ListParagraph"/>
        <w:numPr>
          <w:ilvl w:val="0"/>
          <w:numId w:val="10"/>
        </w:numPr>
        <w:spacing w:after="0" w:line="480" w:lineRule="auto"/>
        <w:ind w:left="993" w:hanging="284"/>
        <w:jc w:val="both"/>
        <w:rPr>
          <w:rFonts w:ascii="Times New Roman" w:hAnsi="Times New Roman" w:cs="Times New Roman"/>
          <w:sz w:val="24"/>
        </w:rPr>
      </w:pPr>
      <w:r>
        <w:rPr>
          <w:rFonts w:ascii="Times New Roman" w:hAnsi="Times New Roman" w:cs="Times New Roman"/>
          <w:sz w:val="24"/>
        </w:rPr>
        <w:t>BSM Giro Valas</w:t>
      </w:r>
    </w:p>
    <w:p w14:paraId="19A84415" w14:textId="59F55C5A" w:rsidR="00954133" w:rsidRPr="00A921C9" w:rsidRDefault="00954133" w:rsidP="00A921C9">
      <w:pPr>
        <w:pStyle w:val="ListParagraph"/>
        <w:spacing w:after="0" w:line="480" w:lineRule="auto"/>
        <w:ind w:left="993"/>
        <w:jc w:val="both"/>
        <w:rPr>
          <w:rFonts w:ascii="Times New Roman" w:hAnsi="Times New Roman" w:cs="Times New Roman"/>
          <w:sz w:val="24"/>
        </w:rPr>
      </w:pPr>
      <w:r w:rsidRPr="00A921C9">
        <w:rPr>
          <w:rFonts w:ascii="Times New Roman" w:hAnsi="Times New Roman" w:cs="Times New Roman"/>
          <w:sz w:val="24"/>
        </w:rPr>
        <w:t xml:space="preserve">Sarana penyimpanan dana dalam mata uang US Dollar untuk kemudahan transaksi dengan pengelolaan berdasarkan prinsip </w:t>
      </w:r>
      <w:r w:rsidRPr="00A921C9">
        <w:rPr>
          <w:rFonts w:ascii="Times New Roman" w:hAnsi="Times New Roman" w:cs="Times New Roman"/>
          <w:i/>
          <w:sz w:val="24"/>
        </w:rPr>
        <w:t xml:space="preserve">wadiah yad dhamanah </w:t>
      </w:r>
      <w:r w:rsidRPr="00A921C9">
        <w:rPr>
          <w:rFonts w:ascii="Times New Roman" w:hAnsi="Times New Roman" w:cs="Times New Roman"/>
          <w:sz w:val="24"/>
        </w:rPr>
        <w:t>untuk perorangan atau non-perorangan.</w:t>
      </w:r>
    </w:p>
    <w:p w14:paraId="316CA509" w14:textId="77777777" w:rsidR="00A921C9" w:rsidRDefault="00954133" w:rsidP="00A921C9">
      <w:pPr>
        <w:pStyle w:val="ListParagraph"/>
        <w:numPr>
          <w:ilvl w:val="0"/>
          <w:numId w:val="10"/>
        </w:numPr>
        <w:spacing w:after="0" w:line="480" w:lineRule="auto"/>
        <w:ind w:left="1134" w:hanging="425"/>
        <w:jc w:val="both"/>
        <w:rPr>
          <w:rFonts w:ascii="Times New Roman" w:hAnsi="Times New Roman" w:cs="Times New Roman"/>
          <w:sz w:val="24"/>
        </w:rPr>
      </w:pPr>
      <w:r>
        <w:rPr>
          <w:rFonts w:ascii="Times New Roman" w:hAnsi="Times New Roman" w:cs="Times New Roman"/>
          <w:sz w:val="24"/>
        </w:rPr>
        <w:t>BSM Giro Singapore Dollar</w:t>
      </w:r>
    </w:p>
    <w:p w14:paraId="03B4B73C" w14:textId="30041546" w:rsidR="00954133" w:rsidRPr="00A921C9" w:rsidRDefault="00954133" w:rsidP="00A921C9">
      <w:pPr>
        <w:pStyle w:val="ListParagraph"/>
        <w:spacing w:after="0" w:line="480" w:lineRule="auto"/>
        <w:ind w:left="1134"/>
        <w:jc w:val="both"/>
        <w:rPr>
          <w:rFonts w:ascii="Times New Roman" w:hAnsi="Times New Roman" w:cs="Times New Roman"/>
          <w:sz w:val="24"/>
        </w:rPr>
      </w:pPr>
      <w:r w:rsidRPr="00A921C9">
        <w:rPr>
          <w:rFonts w:ascii="Times New Roman" w:hAnsi="Times New Roman" w:cs="Times New Roman"/>
          <w:sz w:val="24"/>
        </w:rPr>
        <w:t xml:space="preserve">Sarana penyimpanan dana dalam mata uang Singapore Dollar untuk kemudahan transaksi dengan pengelolaan berdasarkan prinsip </w:t>
      </w:r>
      <w:r w:rsidRPr="00A921C9">
        <w:rPr>
          <w:rFonts w:ascii="Times New Roman" w:hAnsi="Times New Roman" w:cs="Times New Roman"/>
          <w:i/>
          <w:sz w:val="24"/>
        </w:rPr>
        <w:t xml:space="preserve">wadiah yad dhamanah </w:t>
      </w:r>
      <w:r w:rsidRPr="00A921C9">
        <w:rPr>
          <w:rFonts w:ascii="Times New Roman" w:hAnsi="Times New Roman" w:cs="Times New Roman"/>
          <w:sz w:val="24"/>
        </w:rPr>
        <w:t>untuk perorangan atau non-perorangan.</w:t>
      </w:r>
    </w:p>
    <w:p w14:paraId="5AC98A48" w14:textId="77777777" w:rsidR="00A921C9" w:rsidRDefault="00954133" w:rsidP="00A921C9">
      <w:pPr>
        <w:pStyle w:val="ListParagraph"/>
        <w:numPr>
          <w:ilvl w:val="0"/>
          <w:numId w:val="10"/>
        </w:numPr>
        <w:spacing w:after="0" w:line="480" w:lineRule="auto"/>
        <w:ind w:left="1134" w:hanging="425"/>
        <w:jc w:val="both"/>
        <w:rPr>
          <w:rFonts w:ascii="Times New Roman" w:hAnsi="Times New Roman" w:cs="Times New Roman"/>
          <w:sz w:val="24"/>
        </w:rPr>
      </w:pPr>
      <w:r>
        <w:rPr>
          <w:rFonts w:ascii="Times New Roman" w:hAnsi="Times New Roman" w:cs="Times New Roman"/>
          <w:sz w:val="24"/>
        </w:rPr>
        <w:t>BSM Giro Euro</w:t>
      </w:r>
    </w:p>
    <w:p w14:paraId="52C4F06E" w14:textId="00CAD9A1" w:rsidR="00954133" w:rsidRDefault="00954133" w:rsidP="00A921C9">
      <w:pPr>
        <w:pStyle w:val="ListParagraph"/>
        <w:spacing w:after="0" w:line="480" w:lineRule="auto"/>
        <w:ind w:left="1134"/>
        <w:jc w:val="both"/>
        <w:rPr>
          <w:rFonts w:ascii="Times New Roman" w:hAnsi="Times New Roman" w:cs="Times New Roman"/>
          <w:sz w:val="24"/>
        </w:rPr>
      </w:pPr>
      <w:r w:rsidRPr="00A921C9">
        <w:rPr>
          <w:rFonts w:ascii="Times New Roman" w:hAnsi="Times New Roman" w:cs="Times New Roman"/>
          <w:sz w:val="24"/>
        </w:rPr>
        <w:t xml:space="preserve">Sarana penyimpanan dana dalam mata uang Euro untuk kemudahan transaksi dengan pengelolaan berdasarkan prinsip </w:t>
      </w:r>
      <w:r w:rsidRPr="00A921C9">
        <w:rPr>
          <w:rFonts w:ascii="Times New Roman" w:hAnsi="Times New Roman" w:cs="Times New Roman"/>
          <w:i/>
          <w:sz w:val="24"/>
        </w:rPr>
        <w:t>wadiah yad dhamanah</w:t>
      </w:r>
      <w:r w:rsidRPr="00A921C9">
        <w:rPr>
          <w:rFonts w:ascii="Times New Roman" w:hAnsi="Times New Roman" w:cs="Times New Roman"/>
          <w:sz w:val="24"/>
        </w:rPr>
        <w:t xml:space="preserve"> untuk perorangan atau non-perorangan.</w:t>
      </w:r>
    </w:p>
    <w:p w14:paraId="1A57B825" w14:textId="77777777" w:rsidR="00B3775D" w:rsidRPr="00A921C9" w:rsidRDefault="00B3775D" w:rsidP="00A921C9">
      <w:pPr>
        <w:pStyle w:val="ListParagraph"/>
        <w:spacing w:after="0" w:line="480" w:lineRule="auto"/>
        <w:ind w:left="1134"/>
        <w:jc w:val="both"/>
        <w:rPr>
          <w:rFonts w:ascii="Times New Roman" w:hAnsi="Times New Roman" w:cs="Times New Roman"/>
          <w:sz w:val="24"/>
        </w:rPr>
      </w:pPr>
    </w:p>
    <w:p w14:paraId="6BB89324" w14:textId="77777777" w:rsidR="00A921C9" w:rsidRDefault="00954133" w:rsidP="00A921C9">
      <w:pPr>
        <w:pStyle w:val="ListParagraph"/>
        <w:numPr>
          <w:ilvl w:val="0"/>
          <w:numId w:val="10"/>
        </w:numPr>
        <w:spacing w:after="0" w:line="480" w:lineRule="auto"/>
        <w:ind w:left="1134" w:hanging="425"/>
        <w:jc w:val="both"/>
        <w:rPr>
          <w:rFonts w:ascii="Times New Roman" w:hAnsi="Times New Roman" w:cs="Times New Roman"/>
          <w:sz w:val="24"/>
        </w:rPr>
      </w:pPr>
      <w:r>
        <w:rPr>
          <w:rFonts w:ascii="Times New Roman" w:hAnsi="Times New Roman" w:cs="Times New Roman"/>
          <w:sz w:val="24"/>
        </w:rPr>
        <w:lastRenderedPageBreak/>
        <w:t>BSM Deposito</w:t>
      </w:r>
    </w:p>
    <w:p w14:paraId="2E2D2B4A" w14:textId="68B76770" w:rsidR="00A921C9" w:rsidRPr="004F17EA" w:rsidRDefault="00954133" w:rsidP="004F17EA">
      <w:pPr>
        <w:pStyle w:val="ListParagraph"/>
        <w:spacing w:after="0" w:line="480" w:lineRule="auto"/>
        <w:ind w:left="1134"/>
        <w:jc w:val="both"/>
        <w:rPr>
          <w:rFonts w:ascii="Times New Roman" w:hAnsi="Times New Roman" w:cs="Times New Roman"/>
          <w:sz w:val="24"/>
        </w:rPr>
      </w:pPr>
      <w:r w:rsidRPr="00A921C9">
        <w:rPr>
          <w:rFonts w:ascii="Times New Roman" w:hAnsi="Times New Roman" w:cs="Times New Roman"/>
          <w:sz w:val="24"/>
        </w:rPr>
        <w:t xml:space="preserve">Investasi berjangka waktu tertentu dalam mata uang rupiah yang dikelola berdasarkan prinsip </w:t>
      </w:r>
      <w:r w:rsidR="004F17EA" w:rsidRPr="004F17EA">
        <w:rPr>
          <w:rFonts w:ascii="Times New Roman" w:hAnsi="Times New Roman" w:cs="Times New Roman"/>
          <w:i/>
          <w:sz w:val="24"/>
        </w:rPr>
        <w:t>Istishna</w:t>
      </w:r>
      <w:r w:rsidRPr="00A921C9">
        <w:rPr>
          <w:rFonts w:ascii="Times New Roman" w:hAnsi="Times New Roman" w:cs="Times New Roman"/>
          <w:i/>
          <w:sz w:val="24"/>
        </w:rPr>
        <w:t xml:space="preserve"> mutlaqah </w:t>
      </w:r>
      <w:r w:rsidRPr="00A921C9">
        <w:rPr>
          <w:rFonts w:ascii="Times New Roman" w:hAnsi="Times New Roman" w:cs="Times New Roman"/>
          <w:sz w:val="24"/>
        </w:rPr>
        <w:t>untuk perorangan dan non-perorangan.</w:t>
      </w:r>
    </w:p>
    <w:p w14:paraId="1B8CC257" w14:textId="5282DF9D" w:rsidR="00E92366" w:rsidRPr="00DE71C6" w:rsidRDefault="00E92366" w:rsidP="00DE71C6">
      <w:pPr>
        <w:pStyle w:val="ListParagraph"/>
        <w:numPr>
          <w:ilvl w:val="0"/>
          <w:numId w:val="9"/>
        </w:numPr>
        <w:spacing w:after="0" w:line="480" w:lineRule="auto"/>
        <w:ind w:left="851" w:hanging="284"/>
        <w:jc w:val="both"/>
        <w:rPr>
          <w:rFonts w:ascii="Times New Roman" w:hAnsi="Times New Roman" w:cs="Times New Roman"/>
          <w:sz w:val="24"/>
        </w:rPr>
      </w:pPr>
      <w:r w:rsidRPr="00DE71C6">
        <w:rPr>
          <w:rFonts w:ascii="Times New Roman" w:hAnsi="Times New Roman" w:cs="Times New Roman"/>
          <w:sz w:val="24"/>
        </w:rPr>
        <w:t>Produk Layanan</w:t>
      </w:r>
    </w:p>
    <w:p w14:paraId="482FFFAE" w14:textId="77777777" w:rsidR="00DE71C6" w:rsidRDefault="00E92366" w:rsidP="00DE71C6">
      <w:pPr>
        <w:pStyle w:val="ListParagraph"/>
        <w:numPr>
          <w:ilvl w:val="0"/>
          <w:numId w:val="13"/>
        </w:numPr>
        <w:spacing w:after="0" w:line="480" w:lineRule="auto"/>
        <w:ind w:left="1134" w:hanging="283"/>
        <w:jc w:val="both"/>
        <w:rPr>
          <w:rFonts w:ascii="Times New Roman" w:hAnsi="Times New Roman" w:cs="Times New Roman"/>
          <w:sz w:val="24"/>
        </w:rPr>
      </w:pPr>
      <w:r>
        <w:rPr>
          <w:rFonts w:ascii="Times New Roman" w:hAnsi="Times New Roman" w:cs="Times New Roman"/>
          <w:sz w:val="24"/>
        </w:rPr>
        <w:t>Bank Syariah Mandiri Implan</w:t>
      </w:r>
    </w:p>
    <w:p w14:paraId="54CC8D15" w14:textId="7470A002" w:rsidR="00E92366" w:rsidRPr="00DE71C6" w:rsidRDefault="00E92366" w:rsidP="00DE71C6">
      <w:pPr>
        <w:pStyle w:val="ListParagraph"/>
        <w:spacing w:after="0" w:line="480" w:lineRule="auto"/>
        <w:ind w:left="1134"/>
        <w:jc w:val="both"/>
        <w:rPr>
          <w:rFonts w:ascii="Times New Roman" w:hAnsi="Times New Roman" w:cs="Times New Roman"/>
          <w:sz w:val="24"/>
        </w:rPr>
      </w:pPr>
      <w:r w:rsidRPr="00DE71C6">
        <w:rPr>
          <w:rFonts w:ascii="Times New Roman" w:hAnsi="Times New Roman" w:cs="Times New Roman"/>
          <w:sz w:val="24"/>
        </w:rPr>
        <w:t>BSM Implan merupakan pembiayaan konsumer dalam valuta rupiah yang diberikan oleh bank kepada karyawan tetap perusahaan yang pengajuannya dilakukan secara massal (kelompok). BSM Implan dapat mengakomodir kebutuhan pembiayaan bagi para karyawan perusahaan.</w:t>
      </w:r>
    </w:p>
    <w:p w14:paraId="295679E3" w14:textId="77777777" w:rsidR="00DE71C6" w:rsidRDefault="00E92366" w:rsidP="00DE71C6">
      <w:pPr>
        <w:pStyle w:val="ListParagraph"/>
        <w:numPr>
          <w:ilvl w:val="0"/>
          <w:numId w:val="13"/>
        </w:numPr>
        <w:spacing w:after="0" w:line="480" w:lineRule="auto"/>
        <w:ind w:left="1134" w:hanging="283"/>
        <w:jc w:val="both"/>
        <w:rPr>
          <w:rFonts w:ascii="Times New Roman" w:hAnsi="Times New Roman" w:cs="Times New Roman"/>
          <w:sz w:val="24"/>
        </w:rPr>
      </w:pPr>
      <w:r>
        <w:rPr>
          <w:rFonts w:ascii="Times New Roman" w:hAnsi="Times New Roman" w:cs="Times New Roman"/>
          <w:sz w:val="24"/>
        </w:rPr>
        <w:t>Pembiayaan Kepada Pensiunan</w:t>
      </w:r>
    </w:p>
    <w:p w14:paraId="791056F2" w14:textId="628D0EA1" w:rsidR="00DE71C6" w:rsidRPr="00B3775D" w:rsidRDefault="00E92366" w:rsidP="00B3775D">
      <w:pPr>
        <w:pStyle w:val="ListParagraph"/>
        <w:spacing w:after="0" w:line="480" w:lineRule="auto"/>
        <w:ind w:left="1134"/>
        <w:jc w:val="both"/>
        <w:rPr>
          <w:rFonts w:ascii="Times New Roman" w:hAnsi="Times New Roman" w:cs="Times New Roman"/>
          <w:sz w:val="24"/>
        </w:rPr>
      </w:pPr>
      <w:r w:rsidRPr="00DE71C6">
        <w:rPr>
          <w:rFonts w:ascii="Times New Roman" w:hAnsi="Times New Roman" w:cs="Times New Roman"/>
          <w:sz w:val="24"/>
        </w:rPr>
        <w:t>Pembiayaan kepada pensiunan merupakan penyaluran fasilitas pembiayaan konsumer kepada para pensiunan, dengan pembayaran angsuran dilakukan melalui pemotongan uang pensiun langsung yang diterima oleh bank setiap bulan (pensiunan bulanan).</w:t>
      </w:r>
    </w:p>
    <w:p w14:paraId="62F0B2A5" w14:textId="77777777" w:rsidR="00DE71C6" w:rsidRDefault="00E92366" w:rsidP="00DE71C6">
      <w:pPr>
        <w:pStyle w:val="ListParagraph"/>
        <w:numPr>
          <w:ilvl w:val="0"/>
          <w:numId w:val="13"/>
        </w:numPr>
        <w:spacing w:after="0" w:line="480" w:lineRule="auto"/>
        <w:ind w:left="1134" w:hanging="283"/>
        <w:jc w:val="both"/>
        <w:rPr>
          <w:rFonts w:ascii="Times New Roman" w:hAnsi="Times New Roman" w:cs="Times New Roman"/>
          <w:sz w:val="24"/>
        </w:rPr>
      </w:pPr>
      <w:r>
        <w:rPr>
          <w:rFonts w:ascii="Times New Roman" w:hAnsi="Times New Roman" w:cs="Times New Roman"/>
          <w:sz w:val="24"/>
        </w:rPr>
        <w:t>Pembiayaan Griya Bank Syariah Mandiri</w:t>
      </w:r>
    </w:p>
    <w:p w14:paraId="5EFE8EBA" w14:textId="47024101" w:rsidR="00E92366" w:rsidRPr="00DE71C6" w:rsidRDefault="00E92366" w:rsidP="00DE71C6">
      <w:pPr>
        <w:pStyle w:val="ListParagraph"/>
        <w:spacing w:after="0" w:line="480" w:lineRule="auto"/>
        <w:ind w:left="1134"/>
        <w:jc w:val="both"/>
        <w:rPr>
          <w:rFonts w:ascii="Times New Roman" w:hAnsi="Times New Roman" w:cs="Times New Roman"/>
          <w:sz w:val="24"/>
        </w:rPr>
      </w:pPr>
      <w:r w:rsidRPr="00DE71C6">
        <w:rPr>
          <w:rFonts w:ascii="Times New Roman" w:hAnsi="Times New Roman" w:cs="Times New Roman"/>
          <w:sz w:val="24"/>
        </w:rPr>
        <w:t>Pembiayaan Griya BSM merupakan pembiayaan jangka pendek, menengah atau panjang untuk membiayai pembelian rumah</w:t>
      </w:r>
      <w:r w:rsidR="006F031C" w:rsidRPr="00DE71C6">
        <w:rPr>
          <w:rFonts w:ascii="Times New Roman" w:hAnsi="Times New Roman" w:cs="Times New Roman"/>
          <w:sz w:val="24"/>
        </w:rPr>
        <w:t xml:space="preserve"> tinggal (konsumer) baik baru maupun bekas, di lingkungan </w:t>
      </w:r>
      <w:r w:rsidR="006F031C" w:rsidRPr="00DE71C6">
        <w:rPr>
          <w:rFonts w:ascii="Times New Roman" w:hAnsi="Times New Roman" w:cs="Times New Roman"/>
          <w:i/>
          <w:sz w:val="24"/>
        </w:rPr>
        <w:t>developer</w:t>
      </w:r>
      <w:r w:rsidR="006F031C" w:rsidRPr="00DE71C6">
        <w:rPr>
          <w:rFonts w:ascii="Times New Roman" w:hAnsi="Times New Roman" w:cs="Times New Roman"/>
          <w:sz w:val="24"/>
        </w:rPr>
        <w:t xml:space="preserve"> dengan sistem</w:t>
      </w:r>
      <w:r w:rsidR="006F031C" w:rsidRPr="00DE71C6">
        <w:rPr>
          <w:rFonts w:ascii="Times New Roman" w:hAnsi="Times New Roman" w:cs="Times New Roman"/>
          <w:i/>
          <w:sz w:val="24"/>
        </w:rPr>
        <w:t xml:space="preserve"> murabahah</w:t>
      </w:r>
      <w:r w:rsidR="006F031C" w:rsidRPr="00DE71C6">
        <w:rPr>
          <w:rFonts w:ascii="Times New Roman" w:hAnsi="Times New Roman" w:cs="Times New Roman"/>
          <w:sz w:val="24"/>
        </w:rPr>
        <w:t>.</w:t>
      </w:r>
    </w:p>
    <w:p w14:paraId="772C217E" w14:textId="285AF314" w:rsidR="006F031C" w:rsidRDefault="006F031C" w:rsidP="00DE71C6">
      <w:pPr>
        <w:pStyle w:val="ListParagraph"/>
        <w:numPr>
          <w:ilvl w:val="0"/>
          <w:numId w:val="13"/>
        </w:numPr>
        <w:spacing w:after="0" w:line="480" w:lineRule="auto"/>
        <w:ind w:left="1134" w:hanging="283"/>
        <w:jc w:val="both"/>
        <w:rPr>
          <w:rFonts w:ascii="Times New Roman" w:hAnsi="Times New Roman" w:cs="Times New Roman"/>
          <w:sz w:val="24"/>
        </w:rPr>
      </w:pPr>
      <w:r>
        <w:rPr>
          <w:rFonts w:ascii="Times New Roman" w:hAnsi="Times New Roman" w:cs="Times New Roman"/>
          <w:sz w:val="24"/>
        </w:rPr>
        <w:t>Pembiayaan Griya Bank Syariah Mandiri Bersubsidi</w:t>
      </w:r>
    </w:p>
    <w:p w14:paraId="02AB3D5A" w14:textId="77777777" w:rsidR="006F031C" w:rsidRDefault="006F031C" w:rsidP="00DE71C6">
      <w:pPr>
        <w:pStyle w:val="ListParagraph"/>
        <w:spacing w:after="0" w:line="480" w:lineRule="auto"/>
        <w:ind w:left="1134"/>
        <w:jc w:val="both"/>
        <w:rPr>
          <w:rFonts w:ascii="Times New Roman" w:hAnsi="Times New Roman" w:cs="Times New Roman"/>
          <w:sz w:val="24"/>
        </w:rPr>
      </w:pPr>
      <w:r>
        <w:rPr>
          <w:rFonts w:ascii="Times New Roman" w:hAnsi="Times New Roman" w:cs="Times New Roman"/>
          <w:sz w:val="24"/>
        </w:rPr>
        <w:t xml:space="preserve">Pembiayaan Griya BSM bersubsidi merupakan pembiayaan untuk pemilihan atau pembelian rumah sederhana sehat ( RS Sehat/RSH) </w:t>
      </w:r>
      <w:r>
        <w:rPr>
          <w:rFonts w:ascii="Times New Roman" w:hAnsi="Times New Roman" w:cs="Times New Roman"/>
          <w:sz w:val="24"/>
        </w:rPr>
        <w:lastRenderedPageBreak/>
        <w:t>yang dibangun oleh pengembangan dan dukungan fasilitas subsidi uang muka dari pemerintah.</w:t>
      </w:r>
    </w:p>
    <w:p w14:paraId="6FFC156F" w14:textId="77777777" w:rsidR="00DE71C6" w:rsidRDefault="006F031C" w:rsidP="00DE71C6">
      <w:pPr>
        <w:pStyle w:val="ListParagraph"/>
        <w:numPr>
          <w:ilvl w:val="0"/>
          <w:numId w:val="13"/>
        </w:numPr>
        <w:spacing w:after="0" w:line="480" w:lineRule="auto"/>
        <w:ind w:left="1134" w:hanging="283"/>
        <w:jc w:val="both"/>
        <w:rPr>
          <w:rFonts w:ascii="Times New Roman" w:hAnsi="Times New Roman" w:cs="Times New Roman"/>
          <w:sz w:val="24"/>
        </w:rPr>
      </w:pPr>
      <w:r>
        <w:rPr>
          <w:rFonts w:ascii="Times New Roman" w:hAnsi="Times New Roman" w:cs="Times New Roman"/>
          <w:sz w:val="24"/>
        </w:rPr>
        <w:t>Pembiayaan Kendaraan Bermotor</w:t>
      </w:r>
    </w:p>
    <w:p w14:paraId="1D2D9561" w14:textId="34CF42B4" w:rsidR="006F031C" w:rsidRPr="00DE71C6" w:rsidRDefault="006F031C" w:rsidP="00DE71C6">
      <w:pPr>
        <w:pStyle w:val="ListParagraph"/>
        <w:spacing w:after="0" w:line="480" w:lineRule="auto"/>
        <w:ind w:left="1134"/>
        <w:jc w:val="both"/>
        <w:rPr>
          <w:rFonts w:ascii="Times New Roman" w:hAnsi="Times New Roman" w:cs="Times New Roman"/>
          <w:sz w:val="24"/>
        </w:rPr>
      </w:pPr>
      <w:r w:rsidRPr="00DE71C6">
        <w:rPr>
          <w:rFonts w:ascii="Times New Roman" w:hAnsi="Times New Roman" w:cs="Times New Roman"/>
          <w:sz w:val="24"/>
        </w:rPr>
        <w:t xml:space="preserve">BSM Pembiayaan Kendaraan Bermotor (PKB) merupakan pembiayaan untuk pembeli kendaraan bermotor dengan sistem </w:t>
      </w:r>
      <w:r w:rsidRPr="00DE71C6">
        <w:rPr>
          <w:rFonts w:ascii="Times New Roman" w:hAnsi="Times New Roman" w:cs="Times New Roman"/>
          <w:i/>
          <w:sz w:val="24"/>
        </w:rPr>
        <w:t>murabahah</w:t>
      </w:r>
      <w:r w:rsidRPr="00DE71C6">
        <w:rPr>
          <w:rFonts w:ascii="Times New Roman" w:hAnsi="Times New Roman" w:cs="Times New Roman"/>
          <w:sz w:val="24"/>
        </w:rPr>
        <w:t>.</w:t>
      </w:r>
    </w:p>
    <w:p w14:paraId="1811ADFE" w14:textId="22F89302" w:rsidR="006F031C" w:rsidRPr="00DE71C6" w:rsidRDefault="006F031C" w:rsidP="00DE71C6">
      <w:pPr>
        <w:pStyle w:val="ListParagraph"/>
        <w:numPr>
          <w:ilvl w:val="0"/>
          <w:numId w:val="9"/>
        </w:numPr>
        <w:spacing w:after="0" w:line="480" w:lineRule="auto"/>
        <w:ind w:left="851" w:hanging="284"/>
        <w:jc w:val="both"/>
        <w:rPr>
          <w:rFonts w:ascii="Times New Roman" w:hAnsi="Times New Roman" w:cs="Times New Roman"/>
          <w:sz w:val="24"/>
        </w:rPr>
      </w:pPr>
      <w:r w:rsidRPr="00DE71C6">
        <w:rPr>
          <w:rFonts w:ascii="Times New Roman" w:hAnsi="Times New Roman" w:cs="Times New Roman"/>
          <w:sz w:val="24"/>
        </w:rPr>
        <w:t>Produk Layanan</w:t>
      </w:r>
    </w:p>
    <w:p w14:paraId="78E8C958" w14:textId="77777777" w:rsidR="00DE71C6" w:rsidRDefault="006F031C" w:rsidP="00DE71C6">
      <w:pPr>
        <w:pStyle w:val="ListParagraph"/>
        <w:numPr>
          <w:ilvl w:val="0"/>
          <w:numId w:val="14"/>
        </w:numPr>
        <w:spacing w:after="0" w:line="480" w:lineRule="auto"/>
        <w:ind w:left="1134" w:hanging="283"/>
        <w:jc w:val="both"/>
        <w:rPr>
          <w:rFonts w:ascii="Times New Roman" w:hAnsi="Times New Roman" w:cs="Times New Roman"/>
          <w:sz w:val="24"/>
        </w:rPr>
      </w:pPr>
      <w:r>
        <w:rPr>
          <w:rFonts w:ascii="Times New Roman" w:hAnsi="Times New Roman" w:cs="Times New Roman"/>
          <w:sz w:val="24"/>
        </w:rPr>
        <w:t>BSM Card</w:t>
      </w:r>
    </w:p>
    <w:p w14:paraId="7CA591FC" w14:textId="15813027" w:rsidR="006F031C" w:rsidRPr="00DE71C6" w:rsidRDefault="006F031C" w:rsidP="00DE71C6">
      <w:pPr>
        <w:pStyle w:val="ListParagraph"/>
        <w:spacing w:after="0" w:line="480" w:lineRule="auto"/>
        <w:ind w:left="1134"/>
        <w:jc w:val="both"/>
        <w:rPr>
          <w:rFonts w:ascii="Times New Roman" w:hAnsi="Times New Roman" w:cs="Times New Roman"/>
          <w:sz w:val="24"/>
        </w:rPr>
      </w:pPr>
      <w:r w:rsidRPr="00DE71C6">
        <w:rPr>
          <w:rFonts w:ascii="Times New Roman" w:hAnsi="Times New Roman" w:cs="Times New Roman"/>
          <w:sz w:val="24"/>
        </w:rPr>
        <w:t xml:space="preserve">Kartu yang diterbitkan PT Bank Syariah Mandiri memiliki fungsi utama yaitu Kartu ATM dan Kartu Debit. Disamping itu dengan menggunakan BSM </w:t>
      </w:r>
      <w:r w:rsidRPr="00DE71C6">
        <w:rPr>
          <w:rFonts w:ascii="Times New Roman" w:hAnsi="Times New Roman" w:cs="Times New Roman"/>
          <w:i/>
          <w:sz w:val="24"/>
        </w:rPr>
        <w:t>Card</w:t>
      </w:r>
      <w:r w:rsidRPr="00DE71C6">
        <w:rPr>
          <w:rFonts w:ascii="Times New Roman" w:hAnsi="Times New Roman" w:cs="Times New Roman"/>
          <w:sz w:val="24"/>
        </w:rPr>
        <w:t xml:space="preserve">, nasabah bisa mendapatkan </w:t>
      </w:r>
      <w:r w:rsidRPr="00DE71C6">
        <w:rPr>
          <w:rFonts w:ascii="Times New Roman" w:hAnsi="Times New Roman" w:cs="Times New Roman"/>
          <w:i/>
          <w:sz w:val="24"/>
        </w:rPr>
        <w:t>discount</w:t>
      </w:r>
      <w:r w:rsidRPr="00DE71C6">
        <w:rPr>
          <w:rFonts w:ascii="Times New Roman" w:hAnsi="Times New Roman" w:cs="Times New Roman"/>
          <w:sz w:val="24"/>
        </w:rPr>
        <w:t xml:space="preserve"> di ratusan </w:t>
      </w:r>
      <w:r w:rsidRPr="00DE71C6">
        <w:rPr>
          <w:rFonts w:ascii="Times New Roman" w:hAnsi="Times New Roman" w:cs="Times New Roman"/>
          <w:i/>
          <w:sz w:val="24"/>
        </w:rPr>
        <w:t>merchant</w:t>
      </w:r>
      <w:r w:rsidRPr="00DE71C6">
        <w:rPr>
          <w:rFonts w:ascii="Times New Roman" w:hAnsi="Times New Roman" w:cs="Times New Roman"/>
          <w:sz w:val="24"/>
        </w:rPr>
        <w:t xml:space="preserve"> yang telah bekerjasama dengan Bank Syariah Mandiri.</w:t>
      </w:r>
    </w:p>
    <w:p w14:paraId="7281714F" w14:textId="77777777" w:rsidR="00DE71C6" w:rsidRDefault="006F031C" w:rsidP="00DE71C6">
      <w:pPr>
        <w:pStyle w:val="ListParagraph"/>
        <w:numPr>
          <w:ilvl w:val="0"/>
          <w:numId w:val="14"/>
        </w:numPr>
        <w:spacing w:after="0" w:line="480" w:lineRule="auto"/>
        <w:ind w:left="1134" w:hanging="283"/>
        <w:jc w:val="both"/>
        <w:rPr>
          <w:rFonts w:ascii="Times New Roman" w:hAnsi="Times New Roman" w:cs="Times New Roman"/>
          <w:sz w:val="24"/>
        </w:rPr>
      </w:pPr>
      <w:r>
        <w:rPr>
          <w:rFonts w:ascii="Times New Roman" w:hAnsi="Times New Roman" w:cs="Times New Roman"/>
          <w:sz w:val="24"/>
        </w:rPr>
        <w:t>BSM Sentra Bayar</w:t>
      </w:r>
    </w:p>
    <w:p w14:paraId="67D75FCE" w14:textId="73BD4F89" w:rsidR="00DE71C6" w:rsidRPr="00B3775D" w:rsidRDefault="006F031C" w:rsidP="00B3775D">
      <w:pPr>
        <w:pStyle w:val="ListParagraph"/>
        <w:spacing w:after="0" w:line="480" w:lineRule="auto"/>
        <w:ind w:left="1134"/>
        <w:jc w:val="both"/>
        <w:rPr>
          <w:rFonts w:ascii="Times New Roman" w:hAnsi="Times New Roman" w:cs="Times New Roman"/>
          <w:sz w:val="24"/>
        </w:rPr>
      </w:pPr>
      <w:r w:rsidRPr="00DE71C6">
        <w:rPr>
          <w:rFonts w:ascii="Times New Roman" w:hAnsi="Times New Roman" w:cs="Times New Roman"/>
          <w:sz w:val="24"/>
        </w:rPr>
        <w:t>BSM Sentra Bayar merupakan layanan bank dalam menerima pembayaran tagihan pelanggan.</w:t>
      </w:r>
    </w:p>
    <w:p w14:paraId="7261B9CB" w14:textId="77777777" w:rsidR="00DE71C6" w:rsidRPr="00DE71C6" w:rsidRDefault="006F031C" w:rsidP="00DE71C6">
      <w:pPr>
        <w:pStyle w:val="ListParagraph"/>
        <w:numPr>
          <w:ilvl w:val="0"/>
          <w:numId w:val="14"/>
        </w:numPr>
        <w:spacing w:after="0" w:line="480" w:lineRule="auto"/>
        <w:ind w:left="1134" w:hanging="292"/>
        <w:jc w:val="both"/>
        <w:rPr>
          <w:rFonts w:ascii="Times New Roman" w:hAnsi="Times New Roman" w:cs="Times New Roman"/>
          <w:sz w:val="24"/>
        </w:rPr>
      </w:pPr>
      <w:r>
        <w:rPr>
          <w:rFonts w:ascii="Times New Roman" w:hAnsi="Times New Roman" w:cs="Times New Roman"/>
          <w:sz w:val="24"/>
        </w:rPr>
        <w:t xml:space="preserve">BSM SMS </w:t>
      </w:r>
      <w:r>
        <w:rPr>
          <w:rFonts w:ascii="Times New Roman" w:hAnsi="Times New Roman" w:cs="Times New Roman"/>
          <w:i/>
          <w:sz w:val="24"/>
        </w:rPr>
        <w:t>Banking</w:t>
      </w:r>
    </w:p>
    <w:p w14:paraId="031B62E6" w14:textId="7DE71B59" w:rsidR="00B3775D" w:rsidRPr="004F17EA" w:rsidRDefault="006F031C" w:rsidP="004F17EA">
      <w:pPr>
        <w:pStyle w:val="ListParagraph"/>
        <w:spacing w:after="0" w:line="480" w:lineRule="auto"/>
        <w:ind w:left="1134"/>
        <w:jc w:val="both"/>
        <w:rPr>
          <w:rFonts w:ascii="Times New Roman" w:hAnsi="Times New Roman" w:cs="Times New Roman"/>
          <w:sz w:val="24"/>
        </w:rPr>
      </w:pPr>
      <w:r w:rsidRPr="00DE71C6">
        <w:rPr>
          <w:rFonts w:ascii="Times New Roman" w:hAnsi="Times New Roman" w:cs="Times New Roman"/>
          <w:sz w:val="24"/>
        </w:rPr>
        <w:t xml:space="preserve">BSM SMS </w:t>
      </w:r>
      <w:r w:rsidRPr="00DE71C6">
        <w:rPr>
          <w:rFonts w:ascii="Times New Roman" w:hAnsi="Times New Roman" w:cs="Times New Roman"/>
          <w:i/>
          <w:sz w:val="24"/>
        </w:rPr>
        <w:t>Banking</w:t>
      </w:r>
      <w:r w:rsidRPr="00DE71C6">
        <w:rPr>
          <w:rFonts w:ascii="Times New Roman" w:hAnsi="Times New Roman" w:cs="Times New Roman"/>
          <w:sz w:val="24"/>
        </w:rPr>
        <w:t xml:space="preserve"> merupakan produk layanan perbankan berbasis teknologi seluler yang memberikan kemudahan melakukan berbagai transaksi perbankan.</w:t>
      </w:r>
    </w:p>
    <w:p w14:paraId="17524EC5" w14:textId="77777777" w:rsidR="00C201D5" w:rsidRPr="00C201D5" w:rsidRDefault="006F031C" w:rsidP="00C201D5">
      <w:pPr>
        <w:pStyle w:val="ListParagraph"/>
        <w:numPr>
          <w:ilvl w:val="0"/>
          <w:numId w:val="14"/>
        </w:numPr>
        <w:spacing w:after="0" w:line="480" w:lineRule="auto"/>
        <w:ind w:left="1134" w:hanging="283"/>
        <w:jc w:val="both"/>
        <w:rPr>
          <w:rFonts w:ascii="Times New Roman" w:hAnsi="Times New Roman" w:cs="Times New Roman"/>
          <w:sz w:val="24"/>
        </w:rPr>
      </w:pPr>
      <w:r>
        <w:rPr>
          <w:rFonts w:ascii="Times New Roman" w:hAnsi="Times New Roman" w:cs="Times New Roman"/>
          <w:sz w:val="24"/>
        </w:rPr>
        <w:t xml:space="preserve">BSM </w:t>
      </w:r>
      <w:r>
        <w:rPr>
          <w:rFonts w:ascii="Times New Roman" w:hAnsi="Times New Roman" w:cs="Times New Roman"/>
          <w:i/>
          <w:sz w:val="24"/>
        </w:rPr>
        <w:t>Mobile Banking</w:t>
      </w:r>
    </w:p>
    <w:p w14:paraId="3F76359E" w14:textId="4BA489CC" w:rsidR="006F031C" w:rsidRDefault="00BE23FB" w:rsidP="00C201D5">
      <w:pPr>
        <w:pStyle w:val="ListParagraph"/>
        <w:spacing w:after="0" w:line="480" w:lineRule="auto"/>
        <w:ind w:left="1134"/>
        <w:jc w:val="both"/>
        <w:rPr>
          <w:rFonts w:ascii="Times New Roman" w:hAnsi="Times New Roman" w:cs="Times New Roman"/>
          <w:sz w:val="24"/>
        </w:rPr>
      </w:pPr>
      <w:r w:rsidRPr="00C201D5">
        <w:rPr>
          <w:rFonts w:ascii="Times New Roman" w:hAnsi="Times New Roman" w:cs="Times New Roman"/>
          <w:sz w:val="24"/>
        </w:rPr>
        <w:t xml:space="preserve">Layanan transaksi perbankan </w:t>
      </w:r>
      <w:r w:rsidRPr="00C201D5">
        <w:rPr>
          <w:rFonts w:ascii="Times New Roman" w:hAnsi="Times New Roman" w:cs="Times New Roman"/>
          <w:i/>
          <w:sz w:val="24"/>
        </w:rPr>
        <w:t xml:space="preserve">mobile banking </w:t>
      </w:r>
      <w:r w:rsidRPr="00C201D5">
        <w:rPr>
          <w:rFonts w:ascii="Times New Roman" w:hAnsi="Times New Roman" w:cs="Times New Roman"/>
          <w:sz w:val="24"/>
        </w:rPr>
        <w:t>dengan menggunakan koneksi jaringan data yang dapat digunakan oleh nasabah.</w:t>
      </w:r>
    </w:p>
    <w:p w14:paraId="26112FA7" w14:textId="77777777" w:rsidR="004F17EA" w:rsidRDefault="004F17EA" w:rsidP="00C201D5">
      <w:pPr>
        <w:pStyle w:val="ListParagraph"/>
        <w:spacing w:after="0" w:line="480" w:lineRule="auto"/>
        <w:ind w:left="1134"/>
        <w:jc w:val="both"/>
        <w:rPr>
          <w:rFonts w:ascii="Times New Roman" w:hAnsi="Times New Roman" w:cs="Times New Roman"/>
          <w:sz w:val="24"/>
        </w:rPr>
      </w:pPr>
    </w:p>
    <w:p w14:paraId="7C5DD921" w14:textId="77777777" w:rsidR="004F17EA" w:rsidRPr="00C201D5" w:rsidRDefault="004F17EA" w:rsidP="00C201D5">
      <w:pPr>
        <w:pStyle w:val="ListParagraph"/>
        <w:spacing w:after="0" w:line="480" w:lineRule="auto"/>
        <w:ind w:left="1134"/>
        <w:jc w:val="both"/>
        <w:rPr>
          <w:rFonts w:ascii="Times New Roman" w:hAnsi="Times New Roman" w:cs="Times New Roman"/>
          <w:sz w:val="24"/>
        </w:rPr>
      </w:pPr>
    </w:p>
    <w:p w14:paraId="244BD31B" w14:textId="77777777" w:rsidR="00C201D5" w:rsidRPr="00C201D5" w:rsidRDefault="00BE23FB" w:rsidP="00C201D5">
      <w:pPr>
        <w:pStyle w:val="ListParagraph"/>
        <w:numPr>
          <w:ilvl w:val="0"/>
          <w:numId w:val="14"/>
        </w:numPr>
        <w:spacing w:after="0" w:line="480" w:lineRule="auto"/>
        <w:ind w:left="1134" w:hanging="283"/>
        <w:jc w:val="both"/>
        <w:rPr>
          <w:rFonts w:ascii="Times New Roman" w:hAnsi="Times New Roman" w:cs="Times New Roman"/>
          <w:sz w:val="24"/>
        </w:rPr>
      </w:pPr>
      <w:r>
        <w:rPr>
          <w:rFonts w:ascii="Times New Roman" w:hAnsi="Times New Roman" w:cs="Times New Roman"/>
          <w:sz w:val="24"/>
        </w:rPr>
        <w:lastRenderedPageBreak/>
        <w:t xml:space="preserve">BSM </w:t>
      </w:r>
      <w:r>
        <w:rPr>
          <w:rFonts w:ascii="Times New Roman" w:hAnsi="Times New Roman" w:cs="Times New Roman"/>
          <w:i/>
          <w:sz w:val="24"/>
        </w:rPr>
        <w:t>Net Banking</w:t>
      </w:r>
    </w:p>
    <w:p w14:paraId="6C8366A1" w14:textId="0BEE8083" w:rsidR="00BE23FB" w:rsidRPr="00C201D5" w:rsidRDefault="00BE23FB" w:rsidP="00C201D5">
      <w:pPr>
        <w:pStyle w:val="ListParagraph"/>
        <w:spacing w:after="0" w:line="480" w:lineRule="auto"/>
        <w:ind w:left="1134"/>
        <w:jc w:val="both"/>
        <w:rPr>
          <w:rFonts w:ascii="Times New Roman" w:hAnsi="Times New Roman" w:cs="Times New Roman"/>
          <w:sz w:val="24"/>
        </w:rPr>
      </w:pPr>
      <w:r w:rsidRPr="00C201D5">
        <w:rPr>
          <w:rFonts w:ascii="Times New Roman" w:hAnsi="Times New Roman" w:cs="Times New Roman"/>
          <w:sz w:val="24"/>
        </w:rPr>
        <w:t xml:space="preserve">Layanan transaksi perbankan melalui jaringan internet dengan alamat </w:t>
      </w:r>
      <w:hyperlink r:id="rId12" w:history="1">
        <w:r w:rsidRPr="00DA6181">
          <w:rPr>
            <w:rStyle w:val="Hyperlink"/>
            <w:rFonts w:ascii="Times New Roman" w:hAnsi="Times New Roman" w:cs="Times New Roman"/>
            <w:color w:val="auto"/>
            <w:sz w:val="24"/>
            <w:u w:val="none"/>
          </w:rPr>
          <w:t>https://bsmnet.syariahmandiri.co.id</w:t>
        </w:r>
      </w:hyperlink>
      <w:r w:rsidRPr="00C201D5">
        <w:rPr>
          <w:rFonts w:ascii="Times New Roman" w:hAnsi="Times New Roman" w:cs="Times New Roman"/>
          <w:sz w:val="24"/>
        </w:rPr>
        <w:t xml:space="preserve"> yang dapat digunakan oleh nasabah.</w:t>
      </w:r>
    </w:p>
    <w:p w14:paraId="30BF229F" w14:textId="77777777" w:rsidR="00C201D5" w:rsidRDefault="00BE23FB" w:rsidP="00C201D5">
      <w:pPr>
        <w:pStyle w:val="ListParagraph"/>
        <w:numPr>
          <w:ilvl w:val="0"/>
          <w:numId w:val="14"/>
        </w:numPr>
        <w:spacing w:after="0" w:line="480" w:lineRule="auto"/>
        <w:ind w:left="1134" w:hanging="283"/>
        <w:jc w:val="both"/>
        <w:rPr>
          <w:rFonts w:ascii="Times New Roman" w:hAnsi="Times New Roman" w:cs="Times New Roman"/>
          <w:sz w:val="24"/>
        </w:rPr>
      </w:pPr>
      <w:r>
        <w:rPr>
          <w:rFonts w:ascii="Times New Roman" w:hAnsi="Times New Roman" w:cs="Times New Roman"/>
          <w:sz w:val="24"/>
        </w:rPr>
        <w:t>BSM Jual Beli Valas</w:t>
      </w:r>
    </w:p>
    <w:p w14:paraId="2152BD0B" w14:textId="2FA00D85" w:rsidR="00BE23FB" w:rsidRPr="00C201D5" w:rsidRDefault="00BE23FB" w:rsidP="00C201D5">
      <w:pPr>
        <w:pStyle w:val="ListParagraph"/>
        <w:spacing w:after="0" w:line="480" w:lineRule="auto"/>
        <w:ind w:left="1134"/>
        <w:jc w:val="both"/>
        <w:rPr>
          <w:rFonts w:ascii="Times New Roman" w:hAnsi="Times New Roman" w:cs="Times New Roman"/>
          <w:sz w:val="24"/>
        </w:rPr>
      </w:pPr>
      <w:r w:rsidRPr="00C201D5">
        <w:rPr>
          <w:rFonts w:ascii="Times New Roman" w:hAnsi="Times New Roman" w:cs="Times New Roman"/>
          <w:sz w:val="24"/>
        </w:rPr>
        <w:t>Pertukaran mata uang rupiah dengan mata uang asing atau mata uang asing dengan mata uang asing lainnya yang dilakukan oleh Bank Syariah Mandiri dengan nasabah.</w:t>
      </w:r>
    </w:p>
    <w:p w14:paraId="4BB3C7C5" w14:textId="77777777" w:rsidR="00C201D5" w:rsidRPr="00C201D5" w:rsidRDefault="00BE23FB" w:rsidP="00C201D5">
      <w:pPr>
        <w:pStyle w:val="ListParagraph"/>
        <w:numPr>
          <w:ilvl w:val="0"/>
          <w:numId w:val="14"/>
        </w:numPr>
        <w:spacing w:after="0" w:line="480" w:lineRule="auto"/>
        <w:ind w:left="1134" w:hanging="283"/>
        <w:jc w:val="both"/>
        <w:rPr>
          <w:rFonts w:ascii="Times New Roman" w:hAnsi="Times New Roman" w:cs="Times New Roman"/>
          <w:sz w:val="24"/>
        </w:rPr>
      </w:pPr>
      <w:r>
        <w:rPr>
          <w:rFonts w:ascii="Times New Roman" w:hAnsi="Times New Roman" w:cs="Times New Roman"/>
          <w:sz w:val="24"/>
        </w:rPr>
        <w:t xml:space="preserve">BSM </w:t>
      </w:r>
      <w:r>
        <w:rPr>
          <w:rFonts w:ascii="Times New Roman" w:hAnsi="Times New Roman" w:cs="Times New Roman"/>
          <w:i/>
          <w:sz w:val="24"/>
        </w:rPr>
        <w:t>Electronic Payroll</w:t>
      </w:r>
    </w:p>
    <w:p w14:paraId="783E6808" w14:textId="4B03AD2E" w:rsidR="00BE23FB" w:rsidRPr="00C201D5" w:rsidRDefault="00BE23FB" w:rsidP="00C201D5">
      <w:pPr>
        <w:pStyle w:val="ListParagraph"/>
        <w:spacing w:after="0" w:line="480" w:lineRule="auto"/>
        <w:ind w:left="1134"/>
        <w:jc w:val="both"/>
        <w:rPr>
          <w:rFonts w:ascii="Times New Roman" w:hAnsi="Times New Roman" w:cs="Times New Roman"/>
          <w:sz w:val="24"/>
        </w:rPr>
      </w:pPr>
      <w:r w:rsidRPr="00C201D5">
        <w:rPr>
          <w:rFonts w:ascii="Times New Roman" w:hAnsi="Times New Roman" w:cs="Times New Roman"/>
          <w:sz w:val="24"/>
        </w:rPr>
        <w:t>Pembayaran gaji karyawan institusi melalui teknologi terkini Bank Syariah Mandiri secara mudah, aman dan fleksibel.</w:t>
      </w:r>
    </w:p>
    <w:p w14:paraId="08F5912F" w14:textId="77777777" w:rsidR="00C201D5" w:rsidRPr="00C201D5" w:rsidRDefault="00BE23FB" w:rsidP="00C201D5">
      <w:pPr>
        <w:pStyle w:val="ListParagraph"/>
        <w:numPr>
          <w:ilvl w:val="0"/>
          <w:numId w:val="14"/>
        </w:numPr>
        <w:spacing w:after="0" w:line="480" w:lineRule="auto"/>
        <w:ind w:left="1134" w:hanging="283"/>
        <w:jc w:val="both"/>
        <w:rPr>
          <w:rFonts w:ascii="Times New Roman" w:hAnsi="Times New Roman" w:cs="Times New Roman"/>
          <w:sz w:val="24"/>
        </w:rPr>
      </w:pPr>
      <w:r>
        <w:rPr>
          <w:rFonts w:ascii="Times New Roman" w:hAnsi="Times New Roman" w:cs="Times New Roman"/>
          <w:sz w:val="24"/>
        </w:rPr>
        <w:t xml:space="preserve">BSM </w:t>
      </w:r>
      <w:r>
        <w:rPr>
          <w:rFonts w:ascii="Times New Roman" w:hAnsi="Times New Roman" w:cs="Times New Roman"/>
          <w:i/>
          <w:sz w:val="24"/>
        </w:rPr>
        <w:t>E-Money</w:t>
      </w:r>
    </w:p>
    <w:p w14:paraId="646A7633" w14:textId="0E9F3515" w:rsidR="00C201D5" w:rsidRPr="00B3775D" w:rsidRDefault="00BE23FB" w:rsidP="00B3775D">
      <w:pPr>
        <w:pStyle w:val="ListParagraph"/>
        <w:spacing w:after="0" w:line="480" w:lineRule="auto"/>
        <w:ind w:left="1134"/>
        <w:jc w:val="both"/>
        <w:rPr>
          <w:rFonts w:ascii="Times New Roman" w:hAnsi="Times New Roman" w:cs="Times New Roman"/>
          <w:sz w:val="24"/>
        </w:rPr>
      </w:pPr>
      <w:r w:rsidRPr="00C201D5">
        <w:rPr>
          <w:rFonts w:ascii="Times New Roman" w:hAnsi="Times New Roman" w:cs="Times New Roman"/>
          <w:sz w:val="24"/>
        </w:rPr>
        <w:t xml:space="preserve">BSM </w:t>
      </w:r>
      <w:r w:rsidRPr="00C201D5">
        <w:rPr>
          <w:rFonts w:ascii="Times New Roman" w:hAnsi="Times New Roman" w:cs="Times New Roman"/>
          <w:i/>
          <w:sz w:val="24"/>
        </w:rPr>
        <w:t xml:space="preserve">E-Money </w:t>
      </w:r>
      <w:r w:rsidRPr="00C201D5">
        <w:rPr>
          <w:rFonts w:ascii="Times New Roman" w:hAnsi="Times New Roman" w:cs="Times New Roman"/>
          <w:sz w:val="24"/>
        </w:rPr>
        <w:t xml:space="preserve">merupakan kartu prabayar berbasis </w:t>
      </w:r>
      <w:r w:rsidRPr="00C201D5">
        <w:rPr>
          <w:rFonts w:ascii="Times New Roman" w:hAnsi="Times New Roman" w:cs="Times New Roman"/>
          <w:i/>
          <w:sz w:val="24"/>
        </w:rPr>
        <w:t xml:space="preserve">smart card </w:t>
      </w:r>
      <w:r w:rsidRPr="00C201D5">
        <w:rPr>
          <w:rFonts w:ascii="Times New Roman" w:hAnsi="Times New Roman" w:cs="Times New Roman"/>
          <w:sz w:val="24"/>
        </w:rPr>
        <w:t>yang diterbitkan oleh Bank Syariah Mandiri bekerjasama dengan Bank Mandiri.</w:t>
      </w:r>
    </w:p>
    <w:p w14:paraId="1C4A3F3C" w14:textId="77777777" w:rsidR="00C201D5" w:rsidRDefault="00BE23FB" w:rsidP="00C201D5">
      <w:pPr>
        <w:pStyle w:val="ListParagraph"/>
        <w:numPr>
          <w:ilvl w:val="0"/>
          <w:numId w:val="14"/>
        </w:numPr>
        <w:spacing w:after="0" w:line="480" w:lineRule="auto"/>
        <w:ind w:left="1134" w:hanging="283"/>
        <w:jc w:val="both"/>
        <w:rPr>
          <w:rFonts w:ascii="Times New Roman" w:hAnsi="Times New Roman" w:cs="Times New Roman"/>
          <w:sz w:val="24"/>
        </w:rPr>
      </w:pPr>
      <w:r>
        <w:rPr>
          <w:rFonts w:ascii="Times New Roman" w:hAnsi="Times New Roman" w:cs="Times New Roman"/>
          <w:sz w:val="24"/>
        </w:rPr>
        <w:t>BSM Kliring</w:t>
      </w:r>
    </w:p>
    <w:p w14:paraId="206D4240" w14:textId="6768B35E" w:rsidR="00BE23FB" w:rsidRPr="00C201D5" w:rsidRDefault="00BE23FB" w:rsidP="00C201D5">
      <w:pPr>
        <w:pStyle w:val="ListParagraph"/>
        <w:spacing w:after="0" w:line="480" w:lineRule="auto"/>
        <w:ind w:left="1134"/>
        <w:jc w:val="both"/>
        <w:rPr>
          <w:rFonts w:ascii="Times New Roman" w:hAnsi="Times New Roman" w:cs="Times New Roman"/>
          <w:sz w:val="24"/>
        </w:rPr>
      </w:pPr>
      <w:r w:rsidRPr="00C201D5">
        <w:rPr>
          <w:rFonts w:ascii="Times New Roman" w:hAnsi="Times New Roman" w:cs="Times New Roman"/>
          <w:sz w:val="24"/>
        </w:rPr>
        <w:t xml:space="preserve">Penagihan </w:t>
      </w:r>
      <w:r w:rsidRPr="00C201D5">
        <w:rPr>
          <w:rFonts w:ascii="Times New Roman" w:hAnsi="Times New Roman" w:cs="Times New Roman"/>
          <w:i/>
          <w:sz w:val="24"/>
        </w:rPr>
        <w:t xml:space="preserve">warkat </w:t>
      </w:r>
      <w:r w:rsidRPr="00C201D5">
        <w:rPr>
          <w:rFonts w:ascii="Times New Roman" w:hAnsi="Times New Roman" w:cs="Times New Roman"/>
          <w:sz w:val="24"/>
        </w:rPr>
        <w:t>bank lain di mana lokasi bank tertariknya berada dalam satu wilayah kliring.</w:t>
      </w:r>
    </w:p>
    <w:p w14:paraId="635AC0EE" w14:textId="77777777" w:rsidR="00C201D5" w:rsidRDefault="00BE23FB" w:rsidP="00C201D5">
      <w:pPr>
        <w:pStyle w:val="ListParagraph"/>
        <w:numPr>
          <w:ilvl w:val="0"/>
          <w:numId w:val="14"/>
        </w:numPr>
        <w:spacing w:after="0" w:line="480" w:lineRule="auto"/>
        <w:ind w:left="1134" w:hanging="425"/>
        <w:jc w:val="both"/>
        <w:rPr>
          <w:rFonts w:ascii="Times New Roman" w:hAnsi="Times New Roman" w:cs="Times New Roman"/>
          <w:sz w:val="24"/>
        </w:rPr>
      </w:pPr>
      <w:r>
        <w:rPr>
          <w:rFonts w:ascii="Times New Roman" w:hAnsi="Times New Roman" w:cs="Times New Roman"/>
          <w:sz w:val="24"/>
        </w:rPr>
        <w:t>BSM Transfer Dalam Kota (LLG)</w:t>
      </w:r>
    </w:p>
    <w:p w14:paraId="0CC42400" w14:textId="6EAC9BF6" w:rsidR="00B3775D" w:rsidRPr="004F17EA" w:rsidRDefault="00BE23FB" w:rsidP="004F17EA">
      <w:pPr>
        <w:pStyle w:val="ListParagraph"/>
        <w:spacing w:after="0" w:line="480" w:lineRule="auto"/>
        <w:ind w:left="1134"/>
        <w:jc w:val="both"/>
        <w:rPr>
          <w:rFonts w:ascii="Times New Roman" w:hAnsi="Times New Roman" w:cs="Times New Roman"/>
          <w:sz w:val="24"/>
        </w:rPr>
      </w:pPr>
      <w:r w:rsidRPr="00C201D5">
        <w:rPr>
          <w:rFonts w:ascii="Times New Roman" w:hAnsi="Times New Roman" w:cs="Times New Roman"/>
          <w:sz w:val="24"/>
        </w:rPr>
        <w:t>Jasa pemindahan dana antar bank dalam satu wilayah kliring lokal.</w:t>
      </w:r>
    </w:p>
    <w:p w14:paraId="5E33EFFE" w14:textId="77777777" w:rsidR="00C201D5" w:rsidRDefault="003537A6" w:rsidP="00C201D5">
      <w:pPr>
        <w:pStyle w:val="ListParagraph"/>
        <w:numPr>
          <w:ilvl w:val="0"/>
          <w:numId w:val="14"/>
        </w:numPr>
        <w:spacing w:after="0" w:line="480" w:lineRule="auto"/>
        <w:ind w:left="1134" w:hanging="425"/>
        <w:jc w:val="both"/>
        <w:rPr>
          <w:rFonts w:ascii="Times New Roman" w:hAnsi="Times New Roman" w:cs="Times New Roman"/>
          <w:sz w:val="24"/>
        </w:rPr>
      </w:pPr>
      <w:r>
        <w:rPr>
          <w:rFonts w:ascii="Times New Roman" w:hAnsi="Times New Roman" w:cs="Times New Roman"/>
          <w:sz w:val="24"/>
        </w:rPr>
        <w:t>BSM Pajak Online</w:t>
      </w:r>
    </w:p>
    <w:p w14:paraId="357C659D" w14:textId="098ADA43" w:rsidR="003537A6" w:rsidRDefault="003537A6" w:rsidP="00C201D5">
      <w:pPr>
        <w:pStyle w:val="ListParagraph"/>
        <w:spacing w:after="0" w:line="480" w:lineRule="auto"/>
        <w:ind w:left="1134"/>
        <w:jc w:val="both"/>
        <w:rPr>
          <w:rFonts w:ascii="Times New Roman" w:hAnsi="Times New Roman" w:cs="Times New Roman"/>
          <w:sz w:val="24"/>
        </w:rPr>
      </w:pPr>
      <w:r w:rsidRPr="00C201D5">
        <w:rPr>
          <w:rFonts w:ascii="Times New Roman" w:hAnsi="Times New Roman" w:cs="Times New Roman"/>
          <w:sz w:val="24"/>
        </w:rPr>
        <w:t>Memberikan kemudahan kepada wajib pajak untuk membayar pajak.</w:t>
      </w:r>
    </w:p>
    <w:p w14:paraId="6EE81065" w14:textId="77777777" w:rsidR="004F17EA" w:rsidRDefault="004F17EA" w:rsidP="00C201D5">
      <w:pPr>
        <w:pStyle w:val="ListParagraph"/>
        <w:spacing w:after="0" w:line="480" w:lineRule="auto"/>
        <w:ind w:left="1134"/>
        <w:jc w:val="both"/>
        <w:rPr>
          <w:rFonts w:ascii="Times New Roman" w:hAnsi="Times New Roman" w:cs="Times New Roman"/>
          <w:sz w:val="24"/>
        </w:rPr>
      </w:pPr>
    </w:p>
    <w:p w14:paraId="57C9DF69" w14:textId="77777777" w:rsidR="004F17EA" w:rsidRPr="00C201D5" w:rsidRDefault="004F17EA" w:rsidP="00C201D5">
      <w:pPr>
        <w:pStyle w:val="ListParagraph"/>
        <w:spacing w:after="0" w:line="480" w:lineRule="auto"/>
        <w:ind w:left="1134"/>
        <w:jc w:val="both"/>
        <w:rPr>
          <w:rFonts w:ascii="Times New Roman" w:hAnsi="Times New Roman" w:cs="Times New Roman"/>
          <w:sz w:val="24"/>
        </w:rPr>
      </w:pPr>
    </w:p>
    <w:p w14:paraId="18A5303A" w14:textId="77777777" w:rsidR="00C201D5" w:rsidRDefault="003537A6" w:rsidP="00C201D5">
      <w:pPr>
        <w:pStyle w:val="ListParagraph"/>
        <w:numPr>
          <w:ilvl w:val="0"/>
          <w:numId w:val="14"/>
        </w:numPr>
        <w:spacing w:after="0" w:line="480" w:lineRule="auto"/>
        <w:ind w:left="1134" w:hanging="425"/>
        <w:jc w:val="both"/>
        <w:rPr>
          <w:rFonts w:ascii="Times New Roman" w:hAnsi="Times New Roman" w:cs="Times New Roman"/>
          <w:sz w:val="24"/>
        </w:rPr>
      </w:pPr>
      <w:r>
        <w:rPr>
          <w:rFonts w:ascii="Times New Roman" w:hAnsi="Times New Roman" w:cs="Times New Roman"/>
          <w:sz w:val="24"/>
        </w:rPr>
        <w:lastRenderedPageBreak/>
        <w:t>BSM Referensi Bank</w:t>
      </w:r>
    </w:p>
    <w:p w14:paraId="6C347C6D" w14:textId="1437EE2D" w:rsidR="003537A6" w:rsidRPr="00C201D5" w:rsidRDefault="003537A6" w:rsidP="00C201D5">
      <w:pPr>
        <w:pStyle w:val="ListParagraph"/>
        <w:spacing w:after="0" w:line="480" w:lineRule="auto"/>
        <w:ind w:left="1134"/>
        <w:jc w:val="both"/>
        <w:rPr>
          <w:rFonts w:ascii="Times New Roman" w:hAnsi="Times New Roman" w:cs="Times New Roman"/>
          <w:sz w:val="24"/>
        </w:rPr>
      </w:pPr>
      <w:r w:rsidRPr="00C201D5">
        <w:rPr>
          <w:rFonts w:ascii="Times New Roman" w:hAnsi="Times New Roman" w:cs="Times New Roman"/>
          <w:sz w:val="24"/>
        </w:rPr>
        <w:t>Surat keterangan yang diterbitkan oleh Bank Syariah Mandiri atas dasar permintaan dari nasabah untuk tujuan tertentu.</w:t>
      </w:r>
    </w:p>
    <w:p w14:paraId="34F42080" w14:textId="77777777" w:rsidR="006D7CCA" w:rsidRDefault="006D7CCA" w:rsidP="003537A6">
      <w:pPr>
        <w:tabs>
          <w:tab w:val="left" w:pos="810"/>
          <w:tab w:val="left" w:pos="1350"/>
          <w:tab w:val="left" w:pos="1800"/>
          <w:tab w:val="left" w:pos="1980"/>
        </w:tabs>
        <w:spacing w:after="0" w:line="480" w:lineRule="auto"/>
        <w:jc w:val="both"/>
        <w:rPr>
          <w:rFonts w:ascii="Times New Roman" w:hAnsi="Times New Roman" w:cs="Times New Roman"/>
          <w:sz w:val="24"/>
        </w:rPr>
      </w:pPr>
    </w:p>
    <w:p w14:paraId="591B7D40" w14:textId="4E23A6DA" w:rsidR="003537A6" w:rsidRDefault="00C201D5" w:rsidP="003537A6">
      <w:pPr>
        <w:tabs>
          <w:tab w:val="left" w:pos="810"/>
          <w:tab w:val="left" w:pos="1350"/>
          <w:tab w:val="left" w:pos="1800"/>
          <w:tab w:val="left" w:pos="1980"/>
        </w:tabs>
        <w:spacing w:after="0" w:line="480" w:lineRule="auto"/>
        <w:jc w:val="both"/>
        <w:rPr>
          <w:rFonts w:ascii="Times New Roman" w:hAnsi="Times New Roman" w:cs="Times New Roman"/>
          <w:b/>
          <w:sz w:val="24"/>
        </w:rPr>
      </w:pPr>
      <w:r>
        <w:rPr>
          <w:rFonts w:ascii="Times New Roman" w:hAnsi="Times New Roman" w:cs="Times New Roman"/>
          <w:b/>
          <w:sz w:val="24"/>
        </w:rPr>
        <w:t xml:space="preserve">3.1.6 </w:t>
      </w:r>
      <w:r w:rsidR="003537A6">
        <w:rPr>
          <w:rFonts w:ascii="Times New Roman" w:hAnsi="Times New Roman" w:cs="Times New Roman"/>
          <w:b/>
          <w:sz w:val="24"/>
        </w:rPr>
        <w:t>Struktur Organisasi PT. Bank Syariah Mandiri</w:t>
      </w:r>
    </w:p>
    <w:p w14:paraId="680025E4" w14:textId="35E7AC69" w:rsidR="003537A6" w:rsidRDefault="006D7CCA" w:rsidP="003537A6">
      <w:pPr>
        <w:tabs>
          <w:tab w:val="left" w:pos="810"/>
          <w:tab w:val="left" w:pos="1350"/>
          <w:tab w:val="left" w:pos="1800"/>
          <w:tab w:val="left" w:pos="1980"/>
        </w:tabs>
        <w:spacing w:after="0" w:line="48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1277F039" wp14:editId="3506CC62">
            <wp:extent cx="2973070" cy="14954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ruktur_edit_web.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3070" cy="1495425"/>
                    </a:xfrm>
                    <a:prstGeom prst="rect">
                      <a:avLst/>
                    </a:prstGeom>
                  </pic:spPr>
                </pic:pic>
              </a:graphicData>
            </a:graphic>
          </wp:inline>
        </w:drawing>
      </w:r>
    </w:p>
    <w:p w14:paraId="13CE076C" w14:textId="2834F3AB" w:rsidR="006D7CCA" w:rsidRDefault="006D7CCA" w:rsidP="006D7CCA">
      <w:pPr>
        <w:tabs>
          <w:tab w:val="left" w:pos="810"/>
          <w:tab w:val="left" w:pos="1350"/>
          <w:tab w:val="left" w:pos="1800"/>
          <w:tab w:val="left" w:pos="1980"/>
        </w:tabs>
        <w:spacing w:after="0" w:line="480" w:lineRule="auto"/>
        <w:jc w:val="center"/>
        <w:rPr>
          <w:rFonts w:ascii="Times New Roman" w:hAnsi="Times New Roman" w:cs="Times New Roman"/>
          <w:b/>
          <w:sz w:val="24"/>
        </w:rPr>
      </w:pPr>
      <w:r>
        <w:rPr>
          <w:rFonts w:ascii="Times New Roman" w:hAnsi="Times New Roman" w:cs="Times New Roman"/>
          <w:b/>
          <w:sz w:val="24"/>
        </w:rPr>
        <w:t>Gambar 3.2 Struktur Organisasi PT. Bank Syariah Mandiri</w:t>
      </w:r>
    </w:p>
    <w:p w14:paraId="12749F65" w14:textId="307F801F" w:rsidR="006D7CCA" w:rsidRDefault="006D7CCA" w:rsidP="006D7CCA">
      <w:pPr>
        <w:tabs>
          <w:tab w:val="left" w:pos="810"/>
          <w:tab w:val="left" w:pos="1350"/>
          <w:tab w:val="left" w:pos="1800"/>
          <w:tab w:val="left" w:pos="1980"/>
        </w:tabs>
        <w:spacing w:after="0" w:line="480" w:lineRule="auto"/>
        <w:jc w:val="center"/>
        <w:rPr>
          <w:rFonts w:ascii="Times New Roman" w:hAnsi="Times New Roman" w:cs="Times New Roman"/>
          <w:b/>
          <w:sz w:val="24"/>
        </w:rPr>
      </w:pPr>
      <w:r>
        <w:rPr>
          <w:rFonts w:ascii="Times New Roman" w:hAnsi="Times New Roman" w:cs="Times New Roman"/>
          <w:b/>
          <w:sz w:val="24"/>
        </w:rPr>
        <w:t xml:space="preserve">Sumber : </w:t>
      </w:r>
      <w:hyperlink r:id="rId14" w:history="1">
        <w:r w:rsidRPr="00C201D5">
          <w:rPr>
            <w:rStyle w:val="Hyperlink"/>
            <w:rFonts w:ascii="Times New Roman" w:hAnsi="Times New Roman" w:cs="Times New Roman"/>
            <w:b/>
            <w:color w:val="auto"/>
            <w:sz w:val="24"/>
            <w:u w:val="none"/>
          </w:rPr>
          <w:t>https://www.syariahmandiri.co.id/</w:t>
        </w:r>
      </w:hyperlink>
    </w:p>
    <w:p w14:paraId="1F3A61BB" w14:textId="5BA5BE68" w:rsidR="00C201D5" w:rsidRDefault="006D7CCA" w:rsidP="00B3775D">
      <w:pPr>
        <w:tabs>
          <w:tab w:val="left" w:pos="810"/>
          <w:tab w:val="left" w:pos="1350"/>
          <w:tab w:val="left" w:pos="1800"/>
          <w:tab w:val="left" w:pos="1980"/>
        </w:tabs>
        <w:spacing w:after="0" w:line="480" w:lineRule="auto"/>
        <w:jc w:val="center"/>
        <w:rPr>
          <w:rFonts w:ascii="Times New Roman" w:hAnsi="Times New Roman" w:cs="Times New Roman"/>
          <w:b/>
          <w:sz w:val="24"/>
        </w:rPr>
      </w:pPr>
      <w:r>
        <w:rPr>
          <w:rFonts w:ascii="Times New Roman" w:hAnsi="Times New Roman" w:cs="Times New Roman"/>
          <w:b/>
          <w:sz w:val="24"/>
        </w:rPr>
        <w:t>(Diunduh pada tanggal 22 April 2019)</w:t>
      </w:r>
    </w:p>
    <w:p w14:paraId="008694A5" w14:textId="77777777" w:rsidR="00B3775D" w:rsidRDefault="00B3775D" w:rsidP="00B3775D">
      <w:pPr>
        <w:tabs>
          <w:tab w:val="left" w:pos="810"/>
          <w:tab w:val="left" w:pos="1350"/>
          <w:tab w:val="left" w:pos="1800"/>
          <w:tab w:val="left" w:pos="1980"/>
        </w:tabs>
        <w:spacing w:after="0" w:line="480" w:lineRule="auto"/>
        <w:jc w:val="center"/>
        <w:rPr>
          <w:rFonts w:ascii="Times New Roman" w:hAnsi="Times New Roman" w:cs="Times New Roman"/>
          <w:b/>
          <w:sz w:val="24"/>
        </w:rPr>
      </w:pPr>
    </w:p>
    <w:p w14:paraId="792EA682" w14:textId="41EC516D" w:rsidR="006D7CCA" w:rsidRDefault="00C201D5" w:rsidP="006D7CCA">
      <w:pPr>
        <w:tabs>
          <w:tab w:val="left" w:pos="810"/>
          <w:tab w:val="left" w:pos="1350"/>
          <w:tab w:val="left" w:pos="1800"/>
          <w:tab w:val="left" w:pos="1980"/>
        </w:tabs>
        <w:spacing w:after="0" w:line="480" w:lineRule="auto"/>
        <w:jc w:val="both"/>
        <w:rPr>
          <w:rFonts w:ascii="Times New Roman" w:hAnsi="Times New Roman" w:cs="Times New Roman"/>
          <w:b/>
          <w:sz w:val="24"/>
        </w:rPr>
      </w:pPr>
      <w:r>
        <w:rPr>
          <w:rFonts w:ascii="Times New Roman" w:hAnsi="Times New Roman" w:cs="Times New Roman"/>
          <w:b/>
          <w:sz w:val="24"/>
        </w:rPr>
        <w:t xml:space="preserve">3.2 </w:t>
      </w:r>
      <w:r w:rsidR="006D7CCA">
        <w:rPr>
          <w:rFonts w:ascii="Times New Roman" w:hAnsi="Times New Roman" w:cs="Times New Roman"/>
          <w:b/>
          <w:sz w:val="24"/>
        </w:rPr>
        <w:t>Metode Penelitian</w:t>
      </w:r>
    </w:p>
    <w:p w14:paraId="3DEFEB47" w14:textId="21FC8B81" w:rsidR="008F7E86" w:rsidRDefault="00C201D5" w:rsidP="00C201D5">
      <w:pPr>
        <w:tabs>
          <w:tab w:val="left" w:pos="99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8F7E86">
        <w:rPr>
          <w:rFonts w:ascii="Times New Roman" w:hAnsi="Times New Roman" w:cs="Times New Roman"/>
          <w:sz w:val="24"/>
        </w:rPr>
        <w:t>Menurut Chang (2014:12) Metode adalah dilukiskan sebagai cara atau jalan yang menolong seseorang untuk mencapai tujuan yang diharapkan. Cara ini menjadi sarana atau alat yang mempermudah, memperlancar dan mempercepat pencapaian tujuan itu.</w:t>
      </w:r>
    </w:p>
    <w:p w14:paraId="1981755A" w14:textId="77777777" w:rsidR="00C201D5" w:rsidRDefault="00C201D5" w:rsidP="00C201D5">
      <w:pPr>
        <w:tabs>
          <w:tab w:val="left" w:pos="99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6D7CCA">
        <w:rPr>
          <w:rFonts w:ascii="Times New Roman" w:hAnsi="Times New Roman" w:cs="Times New Roman"/>
          <w:sz w:val="24"/>
        </w:rPr>
        <w:t>Menurut Efferin, dkk (2012:9), penelitian merupakan usaha manusia yang dilakukan untuk mencari jawaban atas suatu keingintahuan. Dalan penelitian dikenal apa yang disebut metodologi penelitian. Metodologi penelitian merupakan strategi umum dalam melakukan penelitian termasuk tahapan-tahapan yang dilakukan dalam melakukan penelitian</w:t>
      </w:r>
      <w:r w:rsidR="00D46B75">
        <w:rPr>
          <w:rFonts w:ascii="Times New Roman" w:hAnsi="Times New Roman" w:cs="Times New Roman"/>
          <w:sz w:val="24"/>
        </w:rPr>
        <w:t>.</w:t>
      </w:r>
    </w:p>
    <w:p w14:paraId="4EA95A26" w14:textId="3E99CCAE" w:rsidR="008F7E86" w:rsidRDefault="00C201D5" w:rsidP="00C201D5">
      <w:pPr>
        <w:tabs>
          <w:tab w:val="left" w:pos="99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lastRenderedPageBreak/>
        <w:t xml:space="preserve">      </w:t>
      </w:r>
      <w:r w:rsidR="008F7E86">
        <w:rPr>
          <w:rFonts w:ascii="Times New Roman" w:hAnsi="Times New Roman" w:cs="Times New Roman"/>
          <w:sz w:val="24"/>
        </w:rPr>
        <w:t>Menurut Sugiyono (2014:2) Metode Penelitian adalah cara ilmiah untuk mendapatkan data dengan tujuan dan kegunaan tertentu.</w:t>
      </w:r>
    </w:p>
    <w:p w14:paraId="3A18D85E" w14:textId="3E3EF6A0" w:rsidR="006D7CCA" w:rsidRDefault="00D46B75" w:rsidP="00D46B75">
      <w:pPr>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tab/>
      </w:r>
    </w:p>
    <w:p w14:paraId="2BFCFFCF" w14:textId="27CEF19A" w:rsidR="00D46B75" w:rsidRDefault="00C201D5" w:rsidP="00D46B75">
      <w:pPr>
        <w:tabs>
          <w:tab w:val="left" w:pos="810"/>
          <w:tab w:val="left" w:pos="1350"/>
          <w:tab w:val="left" w:pos="1800"/>
          <w:tab w:val="left" w:pos="1980"/>
        </w:tabs>
        <w:spacing w:after="0" w:line="480" w:lineRule="auto"/>
        <w:jc w:val="both"/>
        <w:rPr>
          <w:rFonts w:ascii="Times New Roman" w:hAnsi="Times New Roman" w:cs="Times New Roman"/>
          <w:b/>
          <w:sz w:val="24"/>
        </w:rPr>
      </w:pPr>
      <w:r>
        <w:rPr>
          <w:rFonts w:ascii="Times New Roman" w:hAnsi="Times New Roman" w:cs="Times New Roman"/>
          <w:b/>
          <w:sz w:val="24"/>
        </w:rPr>
        <w:t xml:space="preserve">3.2.1 </w:t>
      </w:r>
      <w:r w:rsidR="00D46B75">
        <w:rPr>
          <w:rFonts w:ascii="Times New Roman" w:hAnsi="Times New Roman" w:cs="Times New Roman"/>
          <w:b/>
          <w:sz w:val="24"/>
        </w:rPr>
        <w:t>Metode Yang Digunakan</w:t>
      </w:r>
    </w:p>
    <w:p w14:paraId="4D5AC626" w14:textId="2056362A" w:rsidR="00D46B75" w:rsidRDefault="00C201D5" w:rsidP="00D46B75">
      <w:pPr>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sidR="00D46B75">
        <w:rPr>
          <w:rFonts w:ascii="Times New Roman" w:hAnsi="Times New Roman" w:cs="Times New Roman"/>
          <w:sz w:val="24"/>
        </w:rPr>
        <w:t>Metode penelitian yang digunakan penulis dalam penyusunan skripsi ini adalah metode deskriptif dan verifikatif. Dengan menggunakan metode penelitian deskriptif dan verifikatif akan diketahui hubungan antar variabel stau dengan varibel lainnya sehingga menghasilkan kesimpulan yang akan memperjelas gambaran mengenai objek yang diteliti.</w:t>
      </w:r>
    </w:p>
    <w:p w14:paraId="1117AA21" w14:textId="1A95F8D4" w:rsidR="008F7E86" w:rsidRDefault="00C201D5" w:rsidP="008F7E86">
      <w:pPr>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D46B75">
        <w:rPr>
          <w:rFonts w:ascii="Times New Roman" w:hAnsi="Times New Roman" w:cs="Times New Roman"/>
          <w:sz w:val="24"/>
        </w:rPr>
        <w:t>Menurut Sugiyono (201:147)</w:t>
      </w:r>
      <w:r w:rsidR="008F7E86">
        <w:rPr>
          <w:rFonts w:ascii="Times New Roman" w:hAnsi="Times New Roman" w:cs="Times New Roman"/>
          <w:sz w:val="24"/>
        </w:rPr>
        <w:t xml:space="preserve"> Metode Deskriptif adalah metode yang digunakan untuk menganalisis data dengan cara mendeskripsikan atau menggambarkan data yang telah terkumpul sebagaimana adanya tanpa bermaksud membuat kesimpulan yang berlaku umum atau generalisasi.</w:t>
      </w:r>
    </w:p>
    <w:p w14:paraId="0F10B3E4" w14:textId="34E63853" w:rsidR="008F7E86" w:rsidRDefault="00C201D5" w:rsidP="008F7E86">
      <w:pPr>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8F7E86">
        <w:rPr>
          <w:rFonts w:ascii="Times New Roman" w:hAnsi="Times New Roman" w:cs="Times New Roman"/>
          <w:sz w:val="24"/>
        </w:rPr>
        <w:t>Sedangkan menurut Sugiyono (2014:147) Metode Verifikatif adalah metode yang memperlihatkan variabel-variabel yang dapat digunakan dalam penelitian untuk selanjutnya dicari hubungan antar variabel serta hipotesis penelitian dengan menggunakan statistic.</w:t>
      </w:r>
    </w:p>
    <w:p w14:paraId="435B31E9" w14:textId="7AE26F7F" w:rsidR="008F7E86" w:rsidRDefault="00C201D5" w:rsidP="008F7E86">
      <w:pPr>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8F7E86">
        <w:rPr>
          <w:rFonts w:ascii="Times New Roman" w:hAnsi="Times New Roman" w:cs="Times New Roman"/>
          <w:sz w:val="24"/>
        </w:rPr>
        <w:t>Penelitian ini dimaksudkan untuk menguji hipotesis dengan menggunakan perhitungan statistik. Penelitian ini digunakan untuk menguji pengaruh varibel X</w:t>
      </w:r>
      <w:r w:rsidR="008F7E86">
        <w:rPr>
          <w:rFonts w:ascii="Times New Roman" w:hAnsi="Times New Roman" w:cs="Times New Roman"/>
          <w:sz w:val="18"/>
        </w:rPr>
        <w:t xml:space="preserve">1 </w:t>
      </w:r>
      <w:r w:rsidR="008F7E86">
        <w:rPr>
          <w:rFonts w:ascii="Times New Roman" w:hAnsi="Times New Roman" w:cs="Times New Roman"/>
          <w:sz w:val="24"/>
        </w:rPr>
        <w:t>dan variabel X</w:t>
      </w:r>
      <w:r w:rsidR="008F7E86">
        <w:rPr>
          <w:rFonts w:ascii="Times New Roman" w:hAnsi="Times New Roman" w:cs="Times New Roman"/>
          <w:sz w:val="18"/>
        </w:rPr>
        <w:t xml:space="preserve">2 </w:t>
      </w:r>
      <w:r w:rsidR="008F7E86">
        <w:rPr>
          <w:rFonts w:ascii="Times New Roman" w:hAnsi="Times New Roman" w:cs="Times New Roman"/>
          <w:sz w:val="24"/>
        </w:rPr>
        <w:t>terhadap varibel Y yang diteliti. Verifikatif berarti menguji teori dengan pengujian suatu hipotesis apakah diterima atau ditolak.</w:t>
      </w:r>
    </w:p>
    <w:p w14:paraId="2AD0C17A" w14:textId="4286AEAB" w:rsidR="002574EB" w:rsidRDefault="00C201D5" w:rsidP="008F7E86">
      <w:pPr>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E54D92">
        <w:rPr>
          <w:rFonts w:ascii="Times New Roman" w:hAnsi="Times New Roman" w:cs="Times New Roman"/>
          <w:sz w:val="24"/>
        </w:rPr>
        <w:t xml:space="preserve">Sedangkan tujuan dari penelitian ini adalah untuk memberikan gambaran secara mendalam tentang objek yang diteliti dalam hal ini mengenai Pembiayaan </w:t>
      </w:r>
      <w:r w:rsidR="00D63D46">
        <w:rPr>
          <w:rFonts w:ascii="Times New Roman" w:hAnsi="Times New Roman" w:cs="Times New Roman"/>
          <w:i/>
          <w:sz w:val="24"/>
        </w:rPr>
        <w:t>Istishna</w:t>
      </w:r>
      <w:r w:rsidR="00E54D92">
        <w:rPr>
          <w:rFonts w:ascii="Times New Roman" w:hAnsi="Times New Roman" w:cs="Times New Roman"/>
          <w:i/>
          <w:sz w:val="24"/>
        </w:rPr>
        <w:t xml:space="preserve">, </w:t>
      </w:r>
      <w:r w:rsidR="00E54D92">
        <w:rPr>
          <w:rFonts w:ascii="Times New Roman" w:hAnsi="Times New Roman" w:cs="Times New Roman"/>
          <w:sz w:val="24"/>
        </w:rPr>
        <w:t xml:space="preserve">Pembiayaan </w:t>
      </w:r>
      <w:r w:rsidR="00D63D46">
        <w:rPr>
          <w:rFonts w:ascii="Times New Roman" w:hAnsi="Times New Roman" w:cs="Times New Roman"/>
          <w:i/>
          <w:sz w:val="24"/>
        </w:rPr>
        <w:t>Murabahah</w:t>
      </w:r>
      <w:r w:rsidR="00E54D92">
        <w:rPr>
          <w:rFonts w:ascii="Times New Roman" w:hAnsi="Times New Roman" w:cs="Times New Roman"/>
          <w:i/>
          <w:sz w:val="24"/>
        </w:rPr>
        <w:t xml:space="preserve"> </w:t>
      </w:r>
      <w:r w:rsidR="00E54D92">
        <w:rPr>
          <w:rFonts w:ascii="Times New Roman" w:hAnsi="Times New Roman" w:cs="Times New Roman"/>
          <w:sz w:val="24"/>
        </w:rPr>
        <w:t xml:space="preserve">dan </w:t>
      </w:r>
      <w:r w:rsidR="00B71049">
        <w:rPr>
          <w:rFonts w:ascii="Times New Roman" w:hAnsi="Times New Roman" w:cs="Times New Roman"/>
          <w:sz w:val="24"/>
        </w:rPr>
        <w:t xml:space="preserve">Laba Bersih </w:t>
      </w:r>
      <w:r w:rsidR="00E54D92">
        <w:rPr>
          <w:rFonts w:ascii="Times New Roman" w:hAnsi="Times New Roman" w:cs="Times New Roman"/>
          <w:sz w:val="24"/>
        </w:rPr>
        <w:t>pada PT. Bank Syariah Mandiri.</w:t>
      </w:r>
    </w:p>
    <w:p w14:paraId="2CC5316E" w14:textId="60790B6C" w:rsidR="002574EB" w:rsidRDefault="002574EB" w:rsidP="008F7E86">
      <w:pPr>
        <w:tabs>
          <w:tab w:val="left" w:pos="810"/>
          <w:tab w:val="left" w:pos="1350"/>
          <w:tab w:val="left" w:pos="1800"/>
          <w:tab w:val="left" w:pos="1980"/>
        </w:tabs>
        <w:spacing w:after="0" w:line="480" w:lineRule="auto"/>
        <w:jc w:val="both"/>
        <w:rPr>
          <w:rFonts w:ascii="Times New Roman" w:hAnsi="Times New Roman" w:cs="Times New Roman"/>
          <w:b/>
          <w:sz w:val="24"/>
        </w:rPr>
      </w:pPr>
      <w:r>
        <w:rPr>
          <w:rFonts w:ascii="Times New Roman" w:hAnsi="Times New Roman" w:cs="Times New Roman"/>
          <w:b/>
          <w:sz w:val="24"/>
        </w:rPr>
        <w:lastRenderedPageBreak/>
        <w:t>3.2.2</w:t>
      </w:r>
      <w:r w:rsidR="00C201D5">
        <w:rPr>
          <w:rFonts w:ascii="Times New Roman" w:hAnsi="Times New Roman" w:cs="Times New Roman"/>
          <w:b/>
          <w:sz w:val="24"/>
        </w:rPr>
        <w:t xml:space="preserve"> </w:t>
      </w:r>
      <w:r>
        <w:rPr>
          <w:rFonts w:ascii="Times New Roman" w:hAnsi="Times New Roman" w:cs="Times New Roman"/>
          <w:b/>
          <w:sz w:val="24"/>
        </w:rPr>
        <w:t>Operasionalisasi Variabel</w:t>
      </w:r>
    </w:p>
    <w:p w14:paraId="2116E9D2" w14:textId="43E7A95E" w:rsidR="00711FBD" w:rsidRDefault="00C201D5" w:rsidP="008F7E86">
      <w:pPr>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2574EB">
        <w:rPr>
          <w:rFonts w:ascii="Times New Roman" w:hAnsi="Times New Roman" w:cs="Times New Roman"/>
          <w:sz w:val="24"/>
        </w:rPr>
        <w:t>Menurut Sugiyono (2014:38) Variabel Penelitian adalah</w:t>
      </w:r>
      <w:r w:rsidR="00711FBD">
        <w:rPr>
          <w:rFonts w:ascii="Times New Roman" w:hAnsi="Times New Roman" w:cs="Times New Roman"/>
          <w:sz w:val="24"/>
        </w:rPr>
        <w:t xml:space="preserve"> segala sesuatu yang berbentuk apa saja yang ditetapkan oleh peneliti untuk dipelajari sehingga diperoleh informasi tentang hal tersebut, kemudian ditarik kesimpulannya. Sesuai dengan judul penelitian penulis yaitu Pengaruh Pembiayaan </w:t>
      </w:r>
      <w:r w:rsidR="00D63D46">
        <w:rPr>
          <w:rFonts w:ascii="Times New Roman" w:hAnsi="Times New Roman" w:cs="Times New Roman"/>
          <w:i/>
          <w:sz w:val="24"/>
        </w:rPr>
        <w:t xml:space="preserve">Istishna </w:t>
      </w:r>
      <w:r w:rsidR="00711FBD">
        <w:rPr>
          <w:rFonts w:ascii="Times New Roman" w:hAnsi="Times New Roman" w:cs="Times New Roman"/>
          <w:sz w:val="24"/>
        </w:rPr>
        <w:t xml:space="preserve">dan Pembiayaan </w:t>
      </w:r>
      <w:r w:rsidR="00D63D46">
        <w:rPr>
          <w:rFonts w:ascii="Times New Roman" w:hAnsi="Times New Roman" w:cs="Times New Roman"/>
          <w:i/>
          <w:sz w:val="24"/>
        </w:rPr>
        <w:t>Murbahah</w:t>
      </w:r>
      <w:r w:rsidR="00711FBD" w:rsidRPr="00711FBD">
        <w:rPr>
          <w:rFonts w:ascii="Times New Roman" w:hAnsi="Times New Roman" w:cs="Times New Roman"/>
          <w:i/>
          <w:sz w:val="24"/>
        </w:rPr>
        <w:t xml:space="preserve"> </w:t>
      </w:r>
      <w:r w:rsidR="00711FBD">
        <w:rPr>
          <w:rFonts w:ascii="Times New Roman" w:hAnsi="Times New Roman" w:cs="Times New Roman"/>
          <w:sz w:val="24"/>
        </w:rPr>
        <w:t xml:space="preserve">terhadap </w:t>
      </w:r>
      <w:r w:rsidR="00D63D46">
        <w:rPr>
          <w:rFonts w:ascii="Times New Roman" w:hAnsi="Times New Roman" w:cs="Times New Roman"/>
          <w:sz w:val="24"/>
        </w:rPr>
        <w:t>Laba Ber</w:t>
      </w:r>
      <w:r w:rsidR="00B71049">
        <w:rPr>
          <w:rFonts w:ascii="Times New Roman" w:hAnsi="Times New Roman" w:cs="Times New Roman"/>
          <w:sz w:val="24"/>
        </w:rPr>
        <w:t>s</w:t>
      </w:r>
      <w:r w:rsidR="00D63D46">
        <w:rPr>
          <w:rFonts w:ascii="Times New Roman" w:hAnsi="Times New Roman" w:cs="Times New Roman"/>
          <w:sz w:val="24"/>
        </w:rPr>
        <w:t xml:space="preserve">ih </w:t>
      </w:r>
      <w:r w:rsidR="00711FBD">
        <w:rPr>
          <w:rFonts w:ascii="Times New Roman" w:hAnsi="Times New Roman" w:cs="Times New Roman"/>
          <w:sz w:val="24"/>
        </w:rPr>
        <w:t>Studi kasus pada PT. Bank Syariah Mandiri Periode 2013-2017, maka terdapat 3 variabel dalam penelitian ini, yaitu sebagai berikut:</w:t>
      </w:r>
    </w:p>
    <w:p w14:paraId="1BA4F0F9" w14:textId="77777777" w:rsidR="00CD4821" w:rsidRDefault="00711FBD" w:rsidP="00CD4821">
      <w:pPr>
        <w:pStyle w:val="ListParagraph"/>
        <w:numPr>
          <w:ilvl w:val="0"/>
          <w:numId w:val="15"/>
        </w:numPr>
        <w:spacing w:after="0" w:line="480" w:lineRule="auto"/>
        <w:ind w:left="709" w:hanging="349"/>
        <w:jc w:val="both"/>
        <w:rPr>
          <w:rFonts w:ascii="Times New Roman" w:hAnsi="Times New Roman" w:cs="Times New Roman"/>
          <w:sz w:val="24"/>
        </w:rPr>
      </w:pPr>
      <w:r>
        <w:rPr>
          <w:rFonts w:ascii="Times New Roman" w:hAnsi="Times New Roman" w:cs="Times New Roman"/>
          <w:sz w:val="24"/>
        </w:rPr>
        <w:t>Variabel Independen</w:t>
      </w:r>
    </w:p>
    <w:p w14:paraId="31CEFECB" w14:textId="77777777" w:rsidR="00CD4821" w:rsidRDefault="00711FBD" w:rsidP="00CD4821">
      <w:pPr>
        <w:pStyle w:val="ListParagraph"/>
        <w:spacing w:after="0" w:line="480" w:lineRule="auto"/>
        <w:ind w:left="709"/>
        <w:jc w:val="both"/>
        <w:rPr>
          <w:rFonts w:ascii="Times New Roman" w:hAnsi="Times New Roman" w:cs="Times New Roman"/>
          <w:sz w:val="24"/>
        </w:rPr>
      </w:pPr>
      <w:r w:rsidRPr="00CD4821">
        <w:rPr>
          <w:rFonts w:ascii="Times New Roman" w:hAnsi="Times New Roman" w:cs="Times New Roman"/>
          <w:sz w:val="24"/>
        </w:rPr>
        <w:t>Menurut Sugiyono (2014:39) Variabel Independen atau variabel bebas merupakan variabel yang mempengaruhi atau menjadi sebab perubahannya atau timbulnya variabel independent terkait. Dalan penelitian ini variabel independent (variabel X) diantaranya sebagai berikut:</w:t>
      </w:r>
    </w:p>
    <w:p w14:paraId="7774554A" w14:textId="335EAEF1" w:rsidR="00CD4821" w:rsidRPr="00D63D46" w:rsidRDefault="00CD4821" w:rsidP="00CD4821">
      <w:pPr>
        <w:pStyle w:val="ListParagraph"/>
        <w:spacing w:after="0" w:line="480" w:lineRule="auto"/>
        <w:ind w:left="709"/>
        <w:jc w:val="both"/>
        <w:rPr>
          <w:rFonts w:ascii="Times New Roman" w:hAnsi="Times New Roman" w:cs="Times New Roman"/>
          <w:i/>
          <w:sz w:val="24"/>
        </w:rPr>
      </w:pPr>
      <w:r>
        <w:rPr>
          <w:rFonts w:ascii="Times New Roman" w:hAnsi="Times New Roman" w:cs="Times New Roman"/>
          <w:sz w:val="24"/>
        </w:rPr>
        <w:t xml:space="preserve">      </w:t>
      </w:r>
      <w:r>
        <w:rPr>
          <w:rFonts w:ascii="Times New Roman" w:hAnsi="Times New Roman" w:cs="Times New Roman"/>
          <w:sz w:val="24"/>
        </w:rPr>
        <w:tab/>
      </w:r>
      <w:r>
        <w:rPr>
          <w:rFonts w:ascii="Times New Roman" w:hAnsi="Times New Roman" w:cs="Times New Roman"/>
          <w:sz w:val="24"/>
        </w:rPr>
        <w:tab/>
      </w:r>
      <w:r w:rsidR="00881578" w:rsidRPr="00CD4821">
        <w:rPr>
          <w:rFonts w:ascii="Times New Roman" w:hAnsi="Times New Roman" w:cs="Times New Roman"/>
          <w:sz w:val="24"/>
        </w:rPr>
        <w:t>X</w:t>
      </w:r>
      <w:r w:rsidR="00881578" w:rsidRPr="00CD4821">
        <w:rPr>
          <w:rFonts w:ascii="Times New Roman" w:hAnsi="Times New Roman" w:cs="Times New Roman"/>
          <w:sz w:val="18"/>
        </w:rPr>
        <w:t xml:space="preserve">1 </w:t>
      </w:r>
      <w:r w:rsidR="00881578" w:rsidRPr="00CD4821">
        <w:rPr>
          <w:rFonts w:ascii="Times New Roman" w:hAnsi="Times New Roman" w:cs="Times New Roman"/>
          <w:sz w:val="24"/>
        </w:rPr>
        <w:t xml:space="preserve">= Pembiayaan </w:t>
      </w:r>
      <w:r w:rsidR="00D63D46">
        <w:rPr>
          <w:rFonts w:ascii="Times New Roman" w:hAnsi="Times New Roman" w:cs="Times New Roman"/>
          <w:i/>
          <w:sz w:val="24"/>
        </w:rPr>
        <w:t>Istishna</w:t>
      </w:r>
    </w:p>
    <w:p w14:paraId="29796332" w14:textId="4B2BCBBA" w:rsidR="00881578" w:rsidRPr="00D63D46" w:rsidRDefault="00CD4821" w:rsidP="00CD4821">
      <w:pPr>
        <w:pStyle w:val="ListParagraph"/>
        <w:spacing w:after="0" w:line="480" w:lineRule="auto"/>
        <w:ind w:left="709"/>
        <w:jc w:val="both"/>
        <w:rPr>
          <w:rFonts w:ascii="Times New Roman" w:hAnsi="Times New Roman" w:cs="Times New Roman"/>
          <w:i/>
          <w:sz w:val="24"/>
        </w:rPr>
      </w:pPr>
      <w:r>
        <w:rPr>
          <w:rFonts w:ascii="Times New Roman" w:hAnsi="Times New Roman" w:cs="Times New Roman"/>
          <w:sz w:val="24"/>
        </w:rPr>
        <w:t xml:space="preserve">      </w:t>
      </w:r>
      <w:r>
        <w:rPr>
          <w:rFonts w:ascii="Times New Roman" w:hAnsi="Times New Roman" w:cs="Times New Roman"/>
          <w:sz w:val="24"/>
        </w:rPr>
        <w:tab/>
      </w:r>
      <w:r>
        <w:rPr>
          <w:rFonts w:ascii="Times New Roman" w:hAnsi="Times New Roman" w:cs="Times New Roman"/>
          <w:sz w:val="24"/>
        </w:rPr>
        <w:tab/>
      </w:r>
      <w:r w:rsidR="00881578" w:rsidRPr="00CD4821">
        <w:rPr>
          <w:rFonts w:ascii="Times New Roman" w:hAnsi="Times New Roman" w:cs="Times New Roman"/>
          <w:sz w:val="24"/>
        </w:rPr>
        <w:t>X</w:t>
      </w:r>
      <w:r w:rsidR="00881578" w:rsidRPr="00CD4821">
        <w:rPr>
          <w:rFonts w:ascii="Times New Roman" w:hAnsi="Times New Roman" w:cs="Times New Roman"/>
          <w:sz w:val="18"/>
        </w:rPr>
        <w:t xml:space="preserve">2 </w:t>
      </w:r>
      <w:r w:rsidR="00881578" w:rsidRPr="00CD4821">
        <w:rPr>
          <w:rFonts w:ascii="Times New Roman" w:hAnsi="Times New Roman" w:cs="Times New Roman"/>
          <w:sz w:val="24"/>
        </w:rPr>
        <w:t xml:space="preserve">= Pembiayaan </w:t>
      </w:r>
      <w:r w:rsidR="00D63D46">
        <w:rPr>
          <w:rFonts w:ascii="Times New Roman" w:hAnsi="Times New Roman" w:cs="Times New Roman"/>
          <w:i/>
          <w:sz w:val="24"/>
        </w:rPr>
        <w:t>Murabahah</w:t>
      </w:r>
    </w:p>
    <w:p w14:paraId="56D98A14" w14:textId="77777777" w:rsidR="00CD4821" w:rsidRDefault="00881578" w:rsidP="00CD4821">
      <w:pPr>
        <w:pStyle w:val="ListParagraph"/>
        <w:numPr>
          <w:ilvl w:val="0"/>
          <w:numId w:val="15"/>
        </w:numPr>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t>Variabel Dependen</w:t>
      </w:r>
    </w:p>
    <w:p w14:paraId="10FA8130" w14:textId="729312B4" w:rsidR="00881578" w:rsidRPr="00CD4821" w:rsidRDefault="00881578" w:rsidP="00CD4821">
      <w:pPr>
        <w:pStyle w:val="ListParagraph"/>
        <w:tabs>
          <w:tab w:val="left" w:pos="810"/>
          <w:tab w:val="left" w:pos="1350"/>
          <w:tab w:val="left" w:pos="1800"/>
          <w:tab w:val="left" w:pos="1980"/>
        </w:tabs>
        <w:spacing w:after="0" w:line="480" w:lineRule="auto"/>
        <w:jc w:val="both"/>
        <w:rPr>
          <w:rFonts w:ascii="Times New Roman" w:hAnsi="Times New Roman" w:cs="Times New Roman"/>
          <w:sz w:val="24"/>
        </w:rPr>
      </w:pPr>
      <w:r w:rsidRPr="00CD4821">
        <w:rPr>
          <w:rFonts w:ascii="Times New Roman" w:hAnsi="Times New Roman" w:cs="Times New Roman"/>
          <w:sz w:val="24"/>
        </w:rPr>
        <w:t>Menurut Sugiyono (2014:39) Variabel Dependen sering disebut variabel output, kriteria, konsekuen. Merupakan variabel yang dipengaruhi atau yang menjadi akibat karena adanya variabel bebas. Pada penelitian ini variabel dependen (variabel Y) yaitu:</w:t>
      </w:r>
    </w:p>
    <w:p w14:paraId="78F2A692" w14:textId="16C0451B" w:rsidR="00881578" w:rsidRDefault="00881578" w:rsidP="00B33ECF">
      <w:pPr>
        <w:pStyle w:val="ListParagraph"/>
        <w:spacing w:after="0" w:line="480" w:lineRule="auto"/>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sidR="00B33ECF">
        <w:rPr>
          <w:rFonts w:ascii="Times New Roman" w:hAnsi="Times New Roman" w:cs="Times New Roman"/>
          <w:sz w:val="24"/>
        </w:rPr>
        <w:tab/>
      </w:r>
      <w:r>
        <w:rPr>
          <w:rFonts w:ascii="Times New Roman" w:hAnsi="Times New Roman" w:cs="Times New Roman"/>
          <w:sz w:val="24"/>
        </w:rPr>
        <w:t xml:space="preserve">Y = </w:t>
      </w:r>
      <w:r w:rsidR="00D63D46">
        <w:rPr>
          <w:rFonts w:ascii="Times New Roman" w:hAnsi="Times New Roman" w:cs="Times New Roman"/>
          <w:sz w:val="24"/>
        </w:rPr>
        <w:t>Laba Bersih</w:t>
      </w:r>
    </w:p>
    <w:p w14:paraId="576BF2D7" w14:textId="4D90C50A" w:rsidR="00881578" w:rsidRDefault="00CD4821" w:rsidP="00CD4821">
      <w:pPr>
        <w:pStyle w:val="ListParagraph"/>
        <w:tabs>
          <w:tab w:val="left" w:pos="810"/>
          <w:tab w:val="left" w:pos="1350"/>
          <w:tab w:val="left" w:pos="1800"/>
          <w:tab w:val="left" w:pos="1980"/>
        </w:tabs>
        <w:spacing w:after="0" w:line="480" w:lineRule="auto"/>
        <w:ind w:left="0"/>
        <w:jc w:val="both"/>
        <w:rPr>
          <w:rFonts w:ascii="Times New Roman" w:hAnsi="Times New Roman" w:cs="Times New Roman"/>
          <w:sz w:val="24"/>
        </w:rPr>
      </w:pPr>
      <w:r>
        <w:rPr>
          <w:rFonts w:ascii="Times New Roman" w:hAnsi="Times New Roman" w:cs="Times New Roman"/>
          <w:sz w:val="24"/>
        </w:rPr>
        <w:t xml:space="preserve">      </w:t>
      </w:r>
      <w:r w:rsidR="00881578">
        <w:rPr>
          <w:rFonts w:ascii="Times New Roman" w:hAnsi="Times New Roman" w:cs="Times New Roman"/>
          <w:sz w:val="24"/>
        </w:rPr>
        <w:t xml:space="preserve">Dalam penulisan penelitian yang berjudul “Pengaruh Pembiayaan </w:t>
      </w:r>
      <w:r w:rsidR="00D63D46">
        <w:rPr>
          <w:rFonts w:ascii="Times New Roman" w:hAnsi="Times New Roman" w:cs="Times New Roman"/>
          <w:i/>
          <w:sz w:val="24"/>
        </w:rPr>
        <w:t xml:space="preserve">Istishna </w:t>
      </w:r>
      <w:r w:rsidR="00881578">
        <w:rPr>
          <w:rFonts w:ascii="Times New Roman" w:hAnsi="Times New Roman" w:cs="Times New Roman"/>
          <w:sz w:val="24"/>
        </w:rPr>
        <w:t xml:space="preserve">dan Pembiayaan </w:t>
      </w:r>
      <w:r w:rsidR="00D63D46">
        <w:rPr>
          <w:rFonts w:ascii="Times New Roman" w:hAnsi="Times New Roman" w:cs="Times New Roman"/>
          <w:i/>
          <w:sz w:val="24"/>
        </w:rPr>
        <w:t xml:space="preserve">Murabahah </w:t>
      </w:r>
      <w:r w:rsidR="00881578">
        <w:rPr>
          <w:rFonts w:ascii="Times New Roman" w:hAnsi="Times New Roman" w:cs="Times New Roman"/>
          <w:i/>
          <w:sz w:val="24"/>
        </w:rPr>
        <w:t xml:space="preserve"> </w:t>
      </w:r>
      <w:r w:rsidR="00881578">
        <w:rPr>
          <w:rFonts w:ascii="Times New Roman" w:hAnsi="Times New Roman" w:cs="Times New Roman"/>
          <w:sz w:val="24"/>
        </w:rPr>
        <w:t xml:space="preserve">terhadap </w:t>
      </w:r>
      <w:r w:rsidR="00D63D46">
        <w:rPr>
          <w:rFonts w:ascii="Times New Roman" w:hAnsi="Times New Roman" w:cs="Times New Roman"/>
          <w:sz w:val="24"/>
        </w:rPr>
        <w:t>Laba Bersih</w:t>
      </w:r>
      <w:r w:rsidR="00881578">
        <w:rPr>
          <w:rFonts w:ascii="Times New Roman" w:hAnsi="Times New Roman" w:cs="Times New Roman"/>
          <w:sz w:val="24"/>
        </w:rPr>
        <w:t>” adapun penjabaran dari setiap variabel tersebut dalam bentuk tabel operasional sebagai berikut:</w:t>
      </w:r>
    </w:p>
    <w:p w14:paraId="5352CCBF" w14:textId="3A660188" w:rsidR="00881578" w:rsidRDefault="00881578" w:rsidP="00DA6181">
      <w:pPr>
        <w:pStyle w:val="ListParagraph"/>
        <w:spacing w:after="0" w:line="480" w:lineRule="auto"/>
        <w:ind w:left="0"/>
        <w:jc w:val="center"/>
        <w:rPr>
          <w:rFonts w:ascii="Times New Roman" w:hAnsi="Times New Roman" w:cs="Times New Roman"/>
          <w:b/>
          <w:sz w:val="24"/>
        </w:rPr>
      </w:pPr>
      <w:r>
        <w:rPr>
          <w:rFonts w:ascii="Times New Roman" w:hAnsi="Times New Roman" w:cs="Times New Roman"/>
          <w:b/>
          <w:sz w:val="24"/>
        </w:rPr>
        <w:lastRenderedPageBreak/>
        <w:t>Tabel 3.1 Operasional Variabel</w:t>
      </w:r>
    </w:p>
    <w:tbl>
      <w:tblPr>
        <w:tblStyle w:val="TableGrid"/>
        <w:tblW w:w="8005" w:type="dxa"/>
        <w:tblLook w:val="04A0" w:firstRow="1" w:lastRow="0" w:firstColumn="1" w:lastColumn="0" w:noHBand="0" w:noVBand="1"/>
      </w:tblPr>
      <w:tblGrid>
        <w:gridCol w:w="1470"/>
        <w:gridCol w:w="3877"/>
        <w:gridCol w:w="1895"/>
        <w:gridCol w:w="763"/>
      </w:tblGrid>
      <w:tr w:rsidR="00FB741D" w14:paraId="4E974C79" w14:textId="77777777" w:rsidTr="00031846">
        <w:tc>
          <w:tcPr>
            <w:tcW w:w="1470" w:type="dxa"/>
          </w:tcPr>
          <w:p w14:paraId="317BAC53" w14:textId="7E7DCA96" w:rsidR="005E6A54" w:rsidRPr="005E6A54" w:rsidRDefault="005E6A54" w:rsidP="00881578">
            <w:pPr>
              <w:pStyle w:val="ListParagraph"/>
              <w:tabs>
                <w:tab w:val="left" w:pos="810"/>
                <w:tab w:val="left" w:pos="1350"/>
                <w:tab w:val="left" w:pos="1800"/>
                <w:tab w:val="left" w:pos="1980"/>
              </w:tabs>
              <w:spacing w:line="480" w:lineRule="auto"/>
              <w:ind w:left="0"/>
              <w:jc w:val="center"/>
              <w:rPr>
                <w:rFonts w:ascii="Times New Roman" w:hAnsi="Times New Roman" w:cs="Times New Roman"/>
                <w:sz w:val="24"/>
              </w:rPr>
            </w:pPr>
            <w:r>
              <w:rPr>
                <w:rFonts w:ascii="Times New Roman" w:hAnsi="Times New Roman" w:cs="Times New Roman"/>
                <w:sz w:val="24"/>
              </w:rPr>
              <w:t>Variabel</w:t>
            </w:r>
          </w:p>
        </w:tc>
        <w:tc>
          <w:tcPr>
            <w:tcW w:w="3877" w:type="dxa"/>
          </w:tcPr>
          <w:p w14:paraId="708EAF83" w14:textId="21270AA8" w:rsidR="005E6A54" w:rsidRPr="005E6A54" w:rsidRDefault="005E6A54" w:rsidP="00881578">
            <w:pPr>
              <w:pStyle w:val="ListParagraph"/>
              <w:tabs>
                <w:tab w:val="left" w:pos="810"/>
                <w:tab w:val="left" w:pos="1350"/>
                <w:tab w:val="left" w:pos="1800"/>
                <w:tab w:val="left" w:pos="1980"/>
              </w:tabs>
              <w:spacing w:line="480" w:lineRule="auto"/>
              <w:ind w:left="0"/>
              <w:jc w:val="center"/>
              <w:rPr>
                <w:rFonts w:ascii="Times New Roman" w:hAnsi="Times New Roman" w:cs="Times New Roman"/>
                <w:sz w:val="24"/>
              </w:rPr>
            </w:pPr>
            <w:r>
              <w:rPr>
                <w:rFonts w:ascii="Times New Roman" w:hAnsi="Times New Roman" w:cs="Times New Roman"/>
                <w:sz w:val="24"/>
              </w:rPr>
              <w:t>Konsep Variabel</w:t>
            </w:r>
          </w:p>
        </w:tc>
        <w:tc>
          <w:tcPr>
            <w:tcW w:w="1895" w:type="dxa"/>
          </w:tcPr>
          <w:p w14:paraId="2CF019BF" w14:textId="7F0599C5" w:rsidR="005E6A54" w:rsidRPr="005E6A54" w:rsidRDefault="005E6A54" w:rsidP="00881578">
            <w:pPr>
              <w:pStyle w:val="ListParagraph"/>
              <w:tabs>
                <w:tab w:val="left" w:pos="810"/>
                <w:tab w:val="left" w:pos="1350"/>
                <w:tab w:val="left" w:pos="1800"/>
                <w:tab w:val="left" w:pos="1980"/>
              </w:tabs>
              <w:spacing w:line="480" w:lineRule="auto"/>
              <w:ind w:left="0"/>
              <w:jc w:val="center"/>
              <w:rPr>
                <w:rFonts w:ascii="Times New Roman" w:hAnsi="Times New Roman" w:cs="Times New Roman"/>
                <w:sz w:val="24"/>
              </w:rPr>
            </w:pPr>
            <w:r w:rsidRPr="005E6A54">
              <w:rPr>
                <w:rFonts w:ascii="Times New Roman" w:hAnsi="Times New Roman" w:cs="Times New Roman"/>
                <w:sz w:val="24"/>
              </w:rPr>
              <w:t>Indikator</w:t>
            </w:r>
          </w:p>
        </w:tc>
        <w:tc>
          <w:tcPr>
            <w:tcW w:w="763" w:type="dxa"/>
          </w:tcPr>
          <w:p w14:paraId="12187042" w14:textId="14315748" w:rsidR="005E6A54" w:rsidRPr="005E6A54" w:rsidRDefault="005E6A54" w:rsidP="00881578">
            <w:pPr>
              <w:pStyle w:val="ListParagraph"/>
              <w:tabs>
                <w:tab w:val="left" w:pos="810"/>
                <w:tab w:val="left" w:pos="1350"/>
                <w:tab w:val="left" w:pos="1800"/>
                <w:tab w:val="left" w:pos="1980"/>
              </w:tabs>
              <w:spacing w:line="480" w:lineRule="auto"/>
              <w:ind w:left="0"/>
              <w:jc w:val="center"/>
              <w:rPr>
                <w:rFonts w:ascii="Times New Roman" w:hAnsi="Times New Roman" w:cs="Times New Roman"/>
                <w:sz w:val="24"/>
              </w:rPr>
            </w:pPr>
            <w:r w:rsidRPr="005E6A54">
              <w:rPr>
                <w:rFonts w:ascii="Times New Roman" w:hAnsi="Times New Roman" w:cs="Times New Roman"/>
                <w:sz w:val="24"/>
              </w:rPr>
              <w:t>Skala</w:t>
            </w:r>
          </w:p>
        </w:tc>
      </w:tr>
      <w:tr w:rsidR="00FB741D" w14:paraId="2F7DCE21" w14:textId="77777777" w:rsidTr="00031846">
        <w:tc>
          <w:tcPr>
            <w:tcW w:w="1470" w:type="dxa"/>
          </w:tcPr>
          <w:p w14:paraId="2AC28414" w14:textId="77777777" w:rsidR="005E6A54" w:rsidRDefault="00FB741D" w:rsidP="00881578">
            <w:pPr>
              <w:pStyle w:val="ListParagraph"/>
              <w:tabs>
                <w:tab w:val="left" w:pos="810"/>
                <w:tab w:val="left" w:pos="1350"/>
                <w:tab w:val="left" w:pos="1800"/>
                <w:tab w:val="left" w:pos="1980"/>
              </w:tabs>
              <w:spacing w:line="480" w:lineRule="auto"/>
              <w:ind w:left="0"/>
              <w:jc w:val="center"/>
              <w:rPr>
                <w:rFonts w:ascii="Times New Roman" w:hAnsi="Times New Roman" w:cs="Times New Roman"/>
                <w:sz w:val="24"/>
              </w:rPr>
            </w:pPr>
            <w:r>
              <w:rPr>
                <w:rFonts w:ascii="Times New Roman" w:hAnsi="Times New Roman" w:cs="Times New Roman"/>
                <w:sz w:val="24"/>
              </w:rPr>
              <w:t>Variabel X</w:t>
            </w:r>
            <w:r>
              <w:rPr>
                <w:rFonts w:ascii="Times New Roman" w:hAnsi="Times New Roman" w:cs="Times New Roman"/>
                <w:sz w:val="18"/>
              </w:rPr>
              <w:t>1</w:t>
            </w:r>
            <w:r>
              <w:rPr>
                <w:rFonts w:ascii="Times New Roman" w:hAnsi="Times New Roman" w:cs="Times New Roman"/>
                <w:sz w:val="24"/>
              </w:rPr>
              <w:t>:</w:t>
            </w:r>
          </w:p>
          <w:p w14:paraId="1D5D9626" w14:textId="5665D765" w:rsidR="00FB741D" w:rsidRPr="00FB741D" w:rsidRDefault="00FB741D" w:rsidP="004F17EA">
            <w:pPr>
              <w:pStyle w:val="ListParagraph"/>
              <w:tabs>
                <w:tab w:val="left" w:pos="810"/>
                <w:tab w:val="left" w:pos="1350"/>
                <w:tab w:val="left" w:pos="1800"/>
                <w:tab w:val="left" w:pos="1980"/>
              </w:tabs>
              <w:spacing w:line="480" w:lineRule="auto"/>
              <w:ind w:left="0"/>
              <w:jc w:val="center"/>
              <w:rPr>
                <w:rFonts w:ascii="Times New Roman" w:hAnsi="Times New Roman" w:cs="Times New Roman"/>
                <w:sz w:val="24"/>
              </w:rPr>
            </w:pPr>
            <w:r>
              <w:rPr>
                <w:rFonts w:ascii="Times New Roman" w:hAnsi="Times New Roman" w:cs="Times New Roman"/>
                <w:sz w:val="24"/>
              </w:rPr>
              <w:t xml:space="preserve">Pembiayaan </w:t>
            </w:r>
            <w:r w:rsidR="004F17EA">
              <w:rPr>
                <w:rFonts w:ascii="Times New Roman" w:hAnsi="Times New Roman" w:cs="Times New Roman"/>
                <w:i/>
                <w:sz w:val="24"/>
              </w:rPr>
              <w:t>Istishna</w:t>
            </w:r>
          </w:p>
        </w:tc>
        <w:tc>
          <w:tcPr>
            <w:tcW w:w="3877" w:type="dxa"/>
          </w:tcPr>
          <w:p w14:paraId="2A5601A1" w14:textId="5CB8CB5C" w:rsidR="00FB741D" w:rsidRPr="00FB741D" w:rsidRDefault="00B71049" w:rsidP="00B71049">
            <w:pPr>
              <w:pStyle w:val="ListParagraph"/>
              <w:tabs>
                <w:tab w:val="left" w:pos="810"/>
                <w:tab w:val="left" w:pos="1350"/>
                <w:tab w:val="left" w:pos="1800"/>
                <w:tab w:val="left" w:pos="1980"/>
              </w:tabs>
              <w:spacing w:line="480" w:lineRule="auto"/>
              <w:ind w:left="0"/>
              <w:rPr>
                <w:rFonts w:ascii="Times New Roman" w:hAnsi="Times New Roman" w:cs="Times New Roman"/>
                <w:sz w:val="24"/>
              </w:rPr>
            </w:pPr>
            <w:r>
              <w:rPr>
                <w:rFonts w:ascii="Times New Roman" w:hAnsi="Times New Roman" w:cs="Times New Roman"/>
                <w:i/>
                <w:sz w:val="24"/>
              </w:rPr>
              <w:t xml:space="preserve">Istishna </w:t>
            </w:r>
            <w:r>
              <w:rPr>
                <w:rFonts w:ascii="Times New Roman" w:hAnsi="Times New Roman" w:cs="Times New Roman"/>
                <w:sz w:val="24"/>
              </w:rPr>
              <w:t xml:space="preserve">adalah akad jual dalam bentuk pemesanan pembuatan barang tertentu dengan kriteria dan persyaratan tertentu yang disepakati antara pemesan (pembeli/ </w:t>
            </w:r>
            <w:r>
              <w:rPr>
                <w:rFonts w:ascii="Times New Roman" w:hAnsi="Times New Roman" w:cs="Times New Roman"/>
                <w:i/>
                <w:sz w:val="24"/>
              </w:rPr>
              <w:t>Mustashni</w:t>
            </w:r>
            <w:r>
              <w:rPr>
                <w:rFonts w:ascii="Times New Roman" w:hAnsi="Times New Roman" w:cs="Times New Roman"/>
                <w:sz w:val="24"/>
              </w:rPr>
              <w:t xml:space="preserve">) dan penjual (pembuat/ </w:t>
            </w:r>
            <w:r>
              <w:rPr>
                <w:rFonts w:ascii="Times New Roman" w:hAnsi="Times New Roman" w:cs="Times New Roman"/>
                <w:i/>
                <w:sz w:val="24"/>
              </w:rPr>
              <w:t>shani</w:t>
            </w:r>
            <w:r>
              <w:rPr>
                <w:rFonts w:ascii="Times New Roman" w:hAnsi="Times New Roman" w:cs="Times New Roman"/>
                <w:sz w:val="24"/>
              </w:rPr>
              <w:t>) (Nurhayati dan Wasilah 2013:217)</w:t>
            </w:r>
          </w:p>
        </w:tc>
        <w:tc>
          <w:tcPr>
            <w:tcW w:w="1895" w:type="dxa"/>
          </w:tcPr>
          <w:p w14:paraId="40893E74" w14:textId="2047BD30" w:rsidR="005E6A54" w:rsidRPr="00FB741D" w:rsidRDefault="00FB741D" w:rsidP="004F17EA">
            <w:pPr>
              <w:pStyle w:val="ListParagraph"/>
              <w:tabs>
                <w:tab w:val="left" w:pos="810"/>
                <w:tab w:val="left" w:pos="1350"/>
                <w:tab w:val="left" w:pos="1800"/>
                <w:tab w:val="left" w:pos="1980"/>
              </w:tabs>
              <w:spacing w:line="480" w:lineRule="auto"/>
              <w:ind w:left="0"/>
              <w:rPr>
                <w:rFonts w:ascii="Times New Roman" w:hAnsi="Times New Roman" w:cs="Times New Roman"/>
                <w:sz w:val="24"/>
              </w:rPr>
            </w:pPr>
            <w:r>
              <w:rPr>
                <w:rFonts w:ascii="Times New Roman" w:hAnsi="Times New Roman" w:cs="Times New Roman"/>
                <w:sz w:val="24"/>
              </w:rPr>
              <w:t xml:space="preserve">Perkembangan pembiayaan </w:t>
            </w:r>
            <w:r w:rsidR="004F17EA">
              <w:rPr>
                <w:rFonts w:ascii="Times New Roman" w:hAnsi="Times New Roman" w:cs="Times New Roman"/>
                <w:i/>
                <w:sz w:val="24"/>
              </w:rPr>
              <w:t>Istishna</w:t>
            </w:r>
            <w:r>
              <w:rPr>
                <w:rFonts w:ascii="Times New Roman" w:hAnsi="Times New Roman" w:cs="Times New Roman"/>
                <w:i/>
                <w:sz w:val="24"/>
              </w:rPr>
              <w:t xml:space="preserve"> </w:t>
            </w:r>
            <w:r>
              <w:rPr>
                <w:rFonts w:ascii="Times New Roman" w:hAnsi="Times New Roman" w:cs="Times New Roman"/>
                <w:sz w:val="24"/>
              </w:rPr>
              <w:t>PT. Bank Syariah Mandiri, periode 2013-2017.</w:t>
            </w:r>
          </w:p>
        </w:tc>
        <w:tc>
          <w:tcPr>
            <w:tcW w:w="763" w:type="dxa"/>
          </w:tcPr>
          <w:p w14:paraId="6C2DAE1F" w14:textId="70CEE47A" w:rsidR="005E6A54" w:rsidRPr="00FB741D" w:rsidRDefault="00FB741D" w:rsidP="00881578">
            <w:pPr>
              <w:pStyle w:val="ListParagraph"/>
              <w:tabs>
                <w:tab w:val="left" w:pos="810"/>
                <w:tab w:val="left" w:pos="1350"/>
                <w:tab w:val="left" w:pos="1800"/>
                <w:tab w:val="left" w:pos="1980"/>
              </w:tabs>
              <w:spacing w:line="480" w:lineRule="auto"/>
              <w:ind w:left="0"/>
              <w:jc w:val="center"/>
              <w:rPr>
                <w:rFonts w:ascii="Times New Roman" w:hAnsi="Times New Roman" w:cs="Times New Roman"/>
                <w:sz w:val="24"/>
              </w:rPr>
            </w:pPr>
            <w:r w:rsidRPr="00FB741D">
              <w:rPr>
                <w:rFonts w:ascii="Times New Roman" w:hAnsi="Times New Roman" w:cs="Times New Roman"/>
                <w:sz w:val="24"/>
              </w:rPr>
              <w:t>Rasio</w:t>
            </w:r>
          </w:p>
        </w:tc>
      </w:tr>
      <w:tr w:rsidR="00FB741D" w14:paraId="0A6B8964" w14:textId="77777777" w:rsidTr="00031846">
        <w:tc>
          <w:tcPr>
            <w:tcW w:w="1470" w:type="dxa"/>
          </w:tcPr>
          <w:p w14:paraId="00167452" w14:textId="77777777" w:rsidR="00FB741D" w:rsidRDefault="00FB741D" w:rsidP="00881578">
            <w:pPr>
              <w:pStyle w:val="ListParagraph"/>
              <w:tabs>
                <w:tab w:val="left" w:pos="810"/>
                <w:tab w:val="left" w:pos="1350"/>
                <w:tab w:val="left" w:pos="1800"/>
                <w:tab w:val="left" w:pos="1980"/>
              </w:tabs>
              <w:spacing w:line="480" w:lineRule="auto"/>
              <w:ind w:left="0"/>
              <w:jc w:val="center"/>
              <w:rPr>
                <w:rFonts w:ascii="Times New Roman" w:hAnsi="Times New Roman" w:cs="Times New Roman"/>
                <w:sz w:val="24"/>
              </w:rPr>
            </w:pPr>
            <w:r>
              <w:rPr>
                <w:rFonts w:ascii="Times New Roman" w:hAnsi="Times New Roman" w:cs="Times New Roman"/>
                <w:sz w:val="24"/>
              </w:rPr>
              <w:t>Variabel X</w:t>
            </w:r>
            <w:r>
              <w:rPr>
                <w:rFonts w:ascii="Times New Roman" w:hAnsi="Times New Roman" w:cs="Times New Roman"/>
                <w:sz w:val="18"/>
              </w:rPr>
              <w:t>2</w:t>
            </w:r>
            <w:r>
              <w:rPr>
                <w:rFonts w:ascii="Times New Roman" w:hAnsi="Times New Roman" w:cs="Times New Roman"/>
                <w:sz w:val="24"/>
              </w:rPr>
              <w:t>:</w:t>
            </w:r>
          </w:p>
          <w:p w14:paraId="30A660AD" w14:textId="09A9B67D" w:rsidR="00FB741D" w:rsidRPr="00FB741D" w:rsidRDefault="00FB741D" w:rsidP="00881578">
            <w:pPr>
              <w:pStyle w:val="ListParagraph"/>
              <w:tabs>
                <w:tab w:val="left" w:pos="810"/>
                <w:tab w:val="left" w:pos="1350"/>
                <w:tab w:val="left" w:pos="1800"/>
                <w:tab w:val="left" w:pos="1980"/>
              </w:tabs>
              <w:spacing w:line="480" w:lineRule="auto"/>
              <w:ind w:left="0"/>
              <w:jc w:val="center"/>
              <w:rPr>
                <w:rFonts w:ascii="Times New Roman" w:hAnsi="Times New Roman" w:cs="Times New Roman"/>
                <w:i/>
                <w:sz w:val="24"/>
              </w:rPr>
            </w:pPr>
            <w:r>
              <w:rPr>
                <w:rFonts w:ascii="Times New Roman" w:hAnsi="Times New Roman" w:cs="Times New Roman"/>
                <w:sz w:val="24"/>
              </w:rPr>
              <w:t xml:space="preserve">Pembiayaan </w:t>
            </w:r>
            <w:r w:rsidR="004F17EA">
              <w:rPr>
                <w:rFonts w:ascii="Times New Roman" w:hAnsi="Times New Roman" w:cs="Times New Roman"/>
                <w:i/>
                <w:sz w:val="24"/>
              </w:rPr>
              <w:t>Murabahah</w:t>
            </w:r>
          </w:p>
        </w:tc>
        <w:tc>
          <w:tcPr>
            <w:tcW w:w="3877" w:type="dxa"/>
          </w:tcPr>
          <w:p w14:paraId="79D78DBB" w14:textId="00736103" w:rsidR="00FB741D" w:rsidRPr="00FB741D" w:rsidRDefault="00B71049" w:rsidP="00FB741D">
            <w:pPr>
              <w:pStyle w:val="ListParagraph"/>
              <w:tabs>
                <w:tab w:val="left" w:pos="810"/>
                <w:tab w:val="left" w:pos="1350"/>
                <w:tab w:val="left" w:pos="1800"/>
                <w:tab w:val="left" w:pos="1980"/>
              </w:tabs>
              <w:spacing w:line="480" w:lineRule="auto"/>
              <w:ind w:left="0"/>
              <w:rPr>
                <w:rFonts w:ascii="Times New Roman" w:hAnsi="Times New Roman" w:cs="Times New Roman"/>
                <w:sz w:val="24"/>
              </w:rPr>
            </w:pPr>
            <w:r>
              <w:rPr>
                <w:rFonts w:ascii="Times New Roman" w:hAnsi="Times New Roman" w:cs="Times New Roman"/>
                <w:i/>
                <w:sz w:val="24"/>
              </w:rPr>
              <w:t xml:space="preserve">Murabahah, </w:t>
            </w:r>
            <w:r>
              <w:rPr>
                <w:rFonts w:ascii="Times New Roman" w:hAnsi="Times New Roman" w:cs="Times New Roman"/>
                <w:sz w:val="24"/>
              </w:rPr>
              <w:t>adalah pembiayaan suatu barang dengan menegaskan harga belinya kepada pembeli dan pembeli membayarnya dengan harga yang lebih tinggi sebagai keuntungan yang disepakati, (Antonio 2011:101).</w:t>
            </w:r>
          </w:p>
        </w:tc>
        <w:tc>
          <w:tcPr>
            <w:tcW w:w="1895" w:type="dxa"/>
          </w:tcPr>
          <w:p w14:paraId="5D654AAC" w14:textId="56002B71" w:rsidR="00FB741D" w:rsidRPr="00FB741D" w:rsidRDefault="00FB741D" w:rsidP="004F17EA">
            <w:pPr>
              <w:pStyle w:val="ListParagraph"/>
              <w:tabs>
                <w:tab w:val="left" w:pos="810"/>
                <w:tab w:val="left" w:pos="1350"/>
                <w:tab w:val="left" w:pos="1800"/>
                <w:tab w:val="left" w:pos="1980"/>
              </w:tabs>
              <w:spacing w:line="480" w:lineRule="auto"/>
              <w:ind w:left="0"/>
              <w:rPr>
                <w:rFonts w:ascii="Times New Roman" w:hAnsi="Times New Roman" w:cs="Times New Roman"/>
                <w:sz w:val="24"/>
              </w:rPr>
            </w:pPr>
            <w:r>
              <w:rPr>
                <w:rFonts w:ascii="Times New Roman" w:hAnsi="Times New Roman" w:cs="Times New Roman"/>
                <w:sz w:val="24"/>
              </w:rPr>
              <w:t xml:space="preserve">Perkembangan pembiayaan </w:t>
            </w:r>
            <w:r>
              <w:rPr>
                <w:rFonts w:ascii="Times New Roman" w:hAnsi="Times New Roman" w:cs="Times New Roman"/>
                <w:i/>
                <w:sz w:val="24"/>
              </w:rPr>
              <w:t>Mu</w:t>
            </w:r>
            <w:r w:rsidR="004F17EA">
              <w:rPr>
                <w:rFonts w:ascii="Times New Roman" w:hAnsi="Times New Roman" w:cs="Times New Roman"/>
                <w:i/>
                <w:sz w:val="24"/>
              </w:rPr>
              <w:t>rabahah</w:t>
            </w:r>
            <w:r>
              <w:rPr>
                <w:rFonts w:ascii="Times New Roman" w:hAnsi="Times New Roman" w:cs="Times New Roman"/>
                <w:i/>
                <w:sz w:val="24"/>
              </w:rPr>
              <w:t xml:space="preserve"> </w:t>
            </w:r>
            <w:r>
              <w:rPr>
                <w:rFonts w:ascii="Times New Roman" w:hAnsi="Times New Roman" w:cs="Times New Roman"/>
                <w:sz w:val="24"/>
              </w:rPr>
              <w:t>PT. Bank Syariah Mandiri, periode 2013-2017.</w:t>
            </w:r>
          </w:p>
        </w:tc>
        <w:tc>
          <w:tcPr>
            <w:tcW w:w="763" w:type="dxa"/>
          </w:tcPr>
          <w:p w14:paraId="11EE9F8C" w14:textId="7C1F0F8D" w:rsidR="00FB741D" w:rsidRPr="00FB741D" w:rsidRDefault="00031846" w:rsidP="00881578">
            <w:pPr>
              <w:pStyle w:val="ListParagraph"/>
              <w:tabs>
                <w:tab w:val="left" w:pos="810"/>
                <w:tab w:val="left" w:pos="1350"/>
                <w:tab w:val="left" w:pos="1800"/>
                <w:tab w:val="left" w:pos="1980"/>
              </w:tabs>
              <w:spacing w:line="480" w:lineRule="auto"/>
              <w:ind w:left="0"/>
              <w:jc w:val="center"/>
              <w:rPr>
                <w:rFonts w:ascii="Times New Roman" w:hAnsi="Times New Roman" w:cs="Times New Roman"/>
                <w:sz w:val="24"/>
              </w:rPr>
            </w:pPr>
            <w:r>
              <w:rPr>
                <w:rFonts w:ascii="Times New Roman" w:hAnsi="Times New Roman" w:cs="Times New Roman"/>
                <w:sz w:val="24"/>
              </w:rPr>
              <w:t>Rasio</w:t>
            </w:r>
          </w:p>
        </w:tc>
      </w:tr>
      <w:tr w:rsidR="00031846" w14:paraId="7A5A53D1" w14:textId="77777777" w:rsidTr="00031846">
        <w:tc>
          <w:tcPr>
            <w:tcW w:w="1470" w:type="dxa"/>
          </w:tcPr>
          <w:p w14:paraId="69AA21FA" w14:textId="77777777" w:rsidR="00031846" w:rsidRDefault="00031846" w:rsidP="00881578">
            <w:pPr>
              <w:pStyle w:val="ListParagraph"/>
              <w:tabs>
                <w:tab w:val="left" w:pos="810"/>
                <w:tab w:val="left" w:pos="1350"/>
                <w:tab w:val="left" w:pos="1800"/>
                <w:tab w:val="left" w:pos="1980"/>
              </w:tabs>
              <w:spacing w:line="480" w:lineRule="auto"/>
              <w:ind w:left="0"/>
              <w:jc w:val="center"/>
              <w:rPr>
                <w:rFonts w:ascii="Times New Roman" w:hAnsi="Times New Roman" w:cs="Times New Roman"/>
                <w:sz w:val="24"/>
              </w:rPr>
            </w:pPr>
            <w:r>
              <w:rPr>
                <w:rFonts w:ascii="Times New Roman" w:hAnsi="Times New Roman" w:cs="Times New Roman"/>
                <w:sz w:val="24"/>
              </w:rPr>
              <w:t>Variabel Y:</w:t>
            </w:r>
          </w:p>
          <w:p w14:paraId="441AD304" w14:textId="3D22BA09" w:rsidR="00031846" w:rsidRDefault="004F17EA" w:rsidP="00881578">
            <w:pPr>
              <w:pStyle w:val="ListParagraph"/>
              <w:tabs>
                <w:tab w:val="left" w:pos="810"/>
                <w:tab w:val="left" w:pos="1350"/>
                <w:tab w:val="left" w:pos="1800"/>
                <w:tab w:val="left" w:pos="1980"/>
              </w:tabs>
              <w:spacing w:line="480" w:lineRule="auto"/>
              <w:ind w:left="0"/>
              <w:jc w:val="center"/>
              <w:rPr>
                <w:rFonts w:ascii="Times New Roman" w:hAnsi="Times New Roman" w:cs="Times New Roman"/>
                <w:sz w:val="24"/>
              </w:rPr>
            </w:pPr>
            <w:r>
              <w:rPr>
                <w:rFonts w:ascii="Times New Roman" w:hAnsi="Times New Roman" w:cs="Times New Roman"/>
                <w:sz w:val="24"/>
              </w:rPr>
              <w:t>Laba Bersih</w:t>
            </w:r>
          </w:p>
        </w:tc>
        <w:tc>
          <w:tcPr>
            <w:tcW w:w="3877" w:type="dxa"/>
          </w:tcPr>
          <w:p w14:paraId="541E1918" w14:textId="235C851F" w:rsidR="0048789D" w:rsidRPr="00031846" w:rsidRDefault="00B71049" w:rsidP="00B71049">
            <w:pPr>
              <w:pStyle w:val="ListParagraph"/>
              <w:tabs>
                <w:tab w:val="left" w:pos="810"/>
                <w:tab w:val="left" w:pos="1350"/>
                <w:tab w:val="left" w:pos="1800"/>
                <w:tab w:val="left" w:pos="1980"/>
              </w:tabs>
              <w:spacing w:line="480" w:lineRule="auto"/>
              <w:ind w:left="0"/>
              <w:rPr>
                <w:rFonts w:ascii="Times New Roman" w:hAnsi="Times New Roman" w:cs="Times New Roman"/>
                <w:sz w:val="24"/>
              </w:rPr>
            </w:pPr>
            <w:r>
              <w:rPr>
                <w:rFonts w:ascii="Times New Roman" w:hAnsi="Times New Roman" w:cs="Times New Roman"/>
                <w:sz w:val="24"/>
              </w:rPr>
              <w:t>B</w:t>
            </w:r>
            <w:r w:rsidRPr="00052E03">
              <w:rPr>
                <w:rFonts w:ascii="Times New Roman" w:hAnsi="Times New Roman" w:cs="Times New Roman"/>
                <w:sz w:val="24"/>
                <w:szCs w:val="24"/>
              </w:rPr>
              <w:t>erasal dari transaksi pendapatan, beban, keuntungan dan kerugian. Laba dihasilkan dari selisih antara sumber daya masuk (pendapatan dan keuntungan) dengan sumber daya keluar (beban dan kerugian)</w:t>
            </w:r>
            <w:r>
              <w:rPr>
                <w:rFonts w:ascii="Times New Roman" w:hAnsi="Times New Roman" w:cs="Times New Roman"/>
                <w:sz w:val="24"/>
                <w:szCs w:val="24"/>
              </w:rPr>
              <w:t xml:space="preserve"> selama periode waktu tertentu. </w:t>
            </w:r>
            <w:r>
              <w:rPr>
                <w:rFonts w:ascii="Times New Roman" w:hAnsi="Times New Roman" w:cs="Times New Roman"/>
                <w:sz w:val="24"/>
              </w:rPr>
              <w:t xml:space="preserve">menurut </w:t>
            </w:r>
            <w:r w:rsidR="00F30C5D">
              <w:rPr>
                <w:rFonts w:ascii="Times New Roman" w:hAnsi="Times New Roman" w:cs="Times New Roman"/>
                <w:sz w:val="24"/>
              </w:rPr>
              <w:t>(</w:t>
            </w:r>
            <w:r w:rsidR="00F30C5D">
              <w:rPr>
                <w:rFonts w:ascii="Times New Roman" w:hAnsi="Times New Roman" w:cs="Times New Roman"/>
                <w:sz w:val="24"/>
                <w:szCs w:val="24"/>
              </w:rPr>
              <w:t xml:space="preserve">Henry Simamora, </w:t>
            </w:r>
            <w:r w:rsidRPr="00052E03">
              <w:rPr>
                <w:rFonts w:ascii="Times New Roman" w:hAnsi="Times New Roman" w:cs="Times New Roman"/>
                <w:sz w:val="24"/>
                <w:szCs w:val="24"/>
              </w:rPr>
              <w:t>2013:46)</w:t>
            </w:r>
          </w:p>
        </w:tc>
        <w:tc>
          <w:tcPr>
            <w:tcW w:w="1895" w:type="dxa"/>
          </w:tcPr>
          <w:p w14:paraId="21B582FD" w14:textId="3274ABEF" w:rsidR="00031846" w:rsidRPr="0048789D" w:rsidRDefault="0048789D" w:rsidP="004F17EA">
            <w:pPr>
              <w:pStyle w:val="ListParagraph"/>
              <w:tabs>
                <w:tab w:val="left" w:pos="810"/>
                <w:tab w:val="left" w:pos="1350"/>
                <w:tab w:val="left" w:pos="1800"/>
                <w:tab w:val="left" w:pos="1980"/>
              </w:tabs>
              <w:spacing w:line="480" w:lineRule="auto"/>
              <w:ind w:left="0"/>
              <w:rPr>
                <w:rFonts w:ascii="Times New Roman" w:hAnsi="Times New Roman" w:cs="Times New Roman"/>
                <w:sz w:val="24"/>
              </w:rPr>
            </w:pPr>
            <w:r>
              <w:rPr>
                <w:rFonts w:ascii="Times New Roman" w:hAnsi="Times New Roman" w:cs="Times New Roman"/>
                <w:sz w:val="24"/>
              </w:rPr>
              <w:t xml:space="preserve">Perkembangan </w:t>
            </w:r>
            <w:r w:rsidR="004F17EA">
              <w:rPr>
                <w:rFonts w:ascii="Times New Roman" w:hAnsi="Times New Roman" w:cs="Times New Roman"/>
                <w:sz w:val="24"/>
              </w:rPr>
              <w:t xml:space="preserve">Laba Bersih </w:t>
            </w:r>
            <w:r>
              <w:rPr>
                <w:rFonts w:ascii="Times New Roman" w:hAnsi="Times New Roman" w:cs="Times New Roman"/>
                <w:sz w:val="24"/>
              </w:rPr>
              <w:t>pada PT. Bank Syariah Mandiri, periode 2013-2017.</w:t>
            </w:r>
          </w:p>
        </w:tc>
        <w:tc>
          <w:tcPr>
            <w:tcW w:w="763" w:type="dxa"/>
          </w:tcPr>
          <w:p w14:paraId="4B6EF282" w14:textId="6A947C82" w:rsidR="00031846" w:rsidRDefault="0048789D" w:rsidP="00881578">
            <w:pPr>
              <w:pStyle w:val="ListParagraph"/>
              <w:tabs>
                <w:tab w:val="left" w:pos="810"/>
                <w:tab w:val="left" w:pos="1350"/>
                <w:tab w:val="left" w:pos="1800"/>
                <w:tab w:val="left" w:pos="1980"/>
              </w:tabs>
              <w:spacing w:line="480" w:lineRule="auto"/>
              <w:ind w:left="0"/>
              <w:jc w:val="center"/>
              <w:rPr>
                <w:rFonts w:ascii="Times New Roman" w:hAnsi="Times New Roman" w:cs="Times New Roman"/>
                <w:sz w:val="24"/>
              </w:rPr>
            </w:pPr>
            <w:r>
              <w:rPr>
                <w:rFonts w:ascii="Times New Roman" w:hAnsi="Times New Roman" w:cs="Times New Roman"/>
                <w:sz w:val="24"/>
              </w:rPr>
              <w:t>Rasio</w:t>
            </w:r>
          </w:p>
        </w:tc>
      </w:tr>
    </w:tbl>
    <w:p w14:paraId="31894BAA" w14:textId="7998CE69" w:rsidR="0048789D" w:rsidRDefault="0048789D" w:rsidP="00B71049">
      <w:pPr>
        <w:pStyle w:val="ListParagraph"/>
        <w:tabs>
          <w:tab w:val="left" w:pos="810"/>
          <w:tab w:val="left" w:pos="1350"/>
          <w:tab w:val="left" w:pos="1800"/>
          <w:tab w:val="left" w:pos="1980"/>
        </w:tabs>
        <w:spacing w:after="0" w:line="480" w:lineRule="auto"/>
        <w:ind w:left="0" w:firstLine="720"/>
        <w:jc w:val="center"/>
        <w:rPr>
          <w:rFonts w:ascii="Times New Roman" w:hAnsi="Times New Roman" w:cs="Times New Roman"/>
          <w:b/>
          <w:sz w:val="24"/>
        </w:rPr>
      </w:pPr>
      <w:r>
        <w:rPr>
          <w:rFonts w:ascii="Times New Roman" w:hAnsi="Times New Roman" w:cs="Times New Roman"/>
          <w:b/>
          <w:sz w:val="24"/>
        </w:rPr>
        <w:t>S</w:t>
      </w:r>
      <w:r w:rsidR="00B33ECF">
        <w:rPr>
          <w:rFonts w:ascii="Times New Roman" w:hAnsi="Times New Roman" w:cs="Times New Roman"/>
          <w:b/>
          <w:sz w:val="24"/>
        </w:rPr>
        <w:t>umber: Diolah oleh penulis (2019</w:t>
      </w:r>
      <w:r>
        <w:rPr>
          <w:rFonts w:ascii="Times New Roman" w:hAnsi="Times New Roman" w:cs="Times New Roman"/>
          <w:b/>
          <w:sz w:val="24"/>
        </w:rPr>
        <w:t>)</w:t>
      </w:r>
    </w:p>
    <w:p w14:paraId="7BE836D2" w14:textId="07200944" w:rsidR="0048789D" w:rsidRDefault="00CD4821" w:rsidP="0048789D">
      <w:pPr>
        <w:tabs>
          <w:tab w:val="left" w:pos="810"/>
          <w:tab w:val="left" w:pos="1350"/>
          <w:tab w:val="left" w:pos="1800"/>
          <w:tab w:val="left" w:pos="1980"/>
        </w:tabs>
        <w:spacing w:after="0" w:line="480" w:lineRule="auto"/>
        <w:rPr>
          <w:rFonts w:ascii="Times New Roman" w:hAnsi="Times New Roman" w:cs="Times New Roman"/>
          <w:b/>
          <w:sz w:val="24"/>
        </w:rPr>
      </w:pPr>
      <w:r>
        <w:rPr>
          <w:rFonts w:ascii="Times New Roman" w:hAnsi="Times New Roman" w:cs="Times New Roman"/>
          <w:b/>
          <w:sz w:val="24"/>
        </w:rPr>
        <w:lastRenderedPageBreak/>
        <w:t xml:space="preserve">3.2.3 </w:t>
      </w:r>
      <w:r w:rsidR="00491C8D">
        <w:rPr>
          <w:rFonts w:ascii="Times New Roman" w:hAnsi="Times New Roman" w:cs="Times New Roman"/>
          <w:b/>
          <w:sz w:val="24"/>
        </w:rPr>
        <w:t>Populasi dan Teknik Penentuan Sampel</w:t>
      </w:r>
    </w:p>
    <w:p w14:paraId="082038D6" w14:textId="4DA9BFA6" w:rsidR="00491C8D" w:rsidRDefault="00CD4821" w:rsidP="0048789D">
      <w:pPr>
        <w:tabs>
          <w:tab w:val="left" w:pos="810"/>
          <w:tab w:val="left" w:pos="1350"/>
          <w:tab w:val="left" w:pos="1800"/>
          <w:tab w:val="left" w:pos="1980"/>
        </w:tabs>
        <w:spacing w:after="0" w:line="480" w:lineRule="auto"/>
        <w:rPr>
          <w:rFonts w:ascii="Times New Roman" w:hAnsi="Times New Roman" w:cs="Times New Roman"/>
          <w:b/>
          <w:sz w:val="24"/>
        </w:rPr>
      </w:pPr>
      <w:r>
        <w:rPr>
          <w:rFonts w:ascii="Times New Roman" w:hAnsi="Times New Roman" w:cs="Times New Roman"/>
          <w:b/>
          <w:sz w:val="24"/>
        </w:rPr>
        <w:t xml:space="preserve">3.2.3.1 </w:t>
      </w:r>
      <w:r w:rsidR="00491C8D">
        <w:rPr>
          <w:rFonts w:ascii="Times New Roman" w:hAnsi="Times New Roman" w:cs="Times New Roman"/>
          <w:b/>
          <w:sz w:val="24"/>
        </w:rPr>
        <w:t>Populasi</w:t>
      </w:r>
    </w:p>
    <w:p w14:paraId="68D7A791" w14:textId="61C082AD" w:rsidR="00491C8D" w:rsidRDefault="00CD4821" w:rsidP="009723D1">
      <w:pPr>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491C8D">
        <w:rPr>
          <w:rFonts w:ascii="Times New Roman" w:hAnsi="Times New Roman" w:cs="Times New Roman"/>
          <w:sz w:val="24"/>
        </w:rPr>
        <w:t>Menurut Sugiyono (2014:80) Populasi adalah</w:t>
      </w:r>
      <w:r w:rsidR="00485B42">
        <w:rPr>
          <w:rFonts w:ascii="Times New Roman" w:hAnsi="Times New Roman" w:cs="Times New Roman"/>
          <w:sz w:val="24"/>
        </w:rPr>
        <w:t xml:space="preserve"> wilayah generalisasi yang terdiri atas obyek atau subjek yang mempunyai kualitas dan karakteristik tertentu yang ditetapkan oleh peneliti untuk dipelajari </w:t>
      </w:r>
      <w:r w:rsidR="009723D1">
        <w:rPr>
          <w:rFonts w:ascii="Times New Roman" w:hAnsi="Times New Roman" w:cs="Times New Roman"/>
          <w:sz w:val="24"/>
        </w:rPr>
        <w:t>dan kemudian ditarik kesimpulannya. Populasi dalam penelitian ini yaitu Laporan Keuangan pada PT. Bank Syariah Mandiri Periode 2013-2017 yang memuat informasi masalah yang diteliti.</w:t>
      </w:r>
    </w:p>
    <w:p w14:paraId="40B6528A" w14:textId="2D89544C" w:rsidR="009723D1" w:rsidRDefault="009723D1" w:rsidP="0048789D">
      <w:pPr>
        <w:tabs>
          <w:tab w:val="left" w:pos="810"/>
          <w:tab w:val="left" w:pos="1350"/>
          <w:tab w:val="left" w:pos="1800"/>
          <w:tab w:val="left" w:pos="1980"/>
        </w:tabs>
        <w:spacing w:after="0" w:line="480" w:lineRule="auto"/>
        <w:rPr>
          <w:rFonts w:ascii="Times New Roman" w:hAnsi="Times New Roman" w:cs="Times New Roman"/>
          <w:sz w:val="24"/>
        </w:rPr>
      </w:pPr>
    </w:p>
    <w:p w14:paraId="0873AB20" w14:textId="5759B89F" w:rsidR="009723D1" w:rsidRDefault="00CD4821" w:rsidP="0048789D">
      <w:pPr>
        <w:tabs>
          <w:tab w:val="left" w:pos="810"/>
          <w:tab w:val="left" w:pos="1350"/>
          <w:tab w:val="left" w:pos="1800"/>
          <w:tab w:val="left" w:pos="1980"/>
        </w:tabs>
        <w:spacing w:after="0" w:line="480" w:lineRule="auto"/>
        <w:rPr>
          <w:rFonts w:ascii="Times New Roman" w:hAnsi="Times New Roman" w:cs="Times New Roman"/>
          <w:b/>
          <w:sz w:val="24"/>
        </w:rPr>
      </w:pPr>
      <w:r>
        <w:rPr>
          <w:rFonts w:ascii="Times New Roman" w:hAnsi="Times New Roman" w:cs="Times New Roman"/>
          <w:b/>
          <w:sz w:val="24"/>
        </w:rPr>
        <w:t xml:space="preserve">3.2.3.2 </w:t>
      </w:r>
      <w:r w:rsidR="009723D1">
        <w:rPr>
          <w:rFonts w:ascii="Times New Roman" w:hAnsi="Times New Roman" w:cs="Times New Roman"/>
          <w:b/>
          <w:sz w:val="24"/>
        </w:rPr>
        <w:t>Sampel</w:t>
      </w:r>
    </w:p>
    <w:p w14:paraId="58F9120A" w14:textId="76339232" w:rsidR="00C57843" w:rsidRDefault="00CD4821" w:rsidP="009723D1">
      <w:pPr>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sidR="009723D1">
        <w:rPr>
          <w:rFonts w:ascii="Times New Roman" w:hAnsi="Times New Roman" w:cs="Times New Roman"/>
          <w:sz w:val="24"/>
        </w:rPr>
        <w:t>Menurut Sugiyono (2014:81) Sampel adalah bagian atau jumlah dan karakteristik yang dimiliki oleh populasi tersebut. Berdasarkan pengertian diatas dapat disimpulkan bahwa sampel adalah suatu bagian dari populasi yang akan diteliti dan dianggap dapat menggambarkan populasinya. Sampel dalam penelitian ini yaitu Pembiayaan</w:t>
      </w:r>
      <w:r w:rsidR="004F17EA">
        <w:rPr>
          <w:rFonts w:ascii="Times New Roman" w:hAnsi="Times New Roman" w:cs="Times New Roman"/>
          <w:i/>
          <w:sz w:val="24"/>
        </w:rPr>
        <w:t xml:space="preserve"> Istishna</w:t>
      </w:r>
      <w:r w:rsidR="004F17EA">
        <w:rPr>
          <w:rFonts w:ascii="Times New Roman" w:hAnsi="Times New Roman" w:cs="Times New Roman"/>
          <w:sz w:val="24"/>
        </w:rPr>
        <w:t xml:space="preserve"> dan </w:t>
      </w:r>
      <w:r w:rsidR="009723D1">
        <w:rPr>
          <w:rFonts w:ascii="Times New Roman" w:hAnsi="Times New Roman" w:cs="Times New Roman"/>
          <w:sz w:val="24"/>
        </w:rPr>
        <w:t xml:space="preserve">Pembiayaan </w:t>
      </w:r>
      <w:r w:rsidR="004F17EA">
        <w:rPr>
          <w:rFonts w:ascii="Times New Roman" w:hAnsi="Times New Roman" w:cs="Times New Roman"/>
          <w:i/>
          <w:sz w:val="24"/>
        </w:rPr>
        <w:t>Murabahah</w:t>
      </w:r>
      <w:r w:rsidR="009723D1">
        <w:rPr>
          <w:rFonts w:ascii="Times New Roman" w:hAnsi="Times New Roman" w:cs="Times New Roman"/>
          <w:i/>
          <w:sz w:val="24"/>
        </w:rPr>
        <w:t xml:space="preserve">, </w:t>
      </w:r>
      <w:r w:rsidR="009723D1">
        <w:rPr>
          <w:rFonts w:ascii="Times New Roman" w:hAnsi="Times New Roman" w:cs="Times New Roman"/>
          <w:sz w:val="24"/>
        </w:rPr>
        <w:t>dan</w:t>
      </w:r>
      <w:r w:rsidR="004F17EA">
        <w:rPr>
          <w:rFonts w:ascii="Times New Roman" w:hAnsi="Times New Roman" w:cs="Times New Roman"/>
          <w:sz w:val="24"/>
        </w:rPr>
        <w:t xml:space="preserve"> Laba Bersih</w:t>
      </w:r>
      <w:r w:rsidR="009723D1">
        <w:rPr>
          <w:rFonts w:ascii="Times New Roman" w:hAnsi="Times New Roman" w:cs="Times New Roman"/>
          <w:sz w:val="24"/>
        </w:rPr>
        <w:t>.</w:t>
      </w:r>
    </w:p>
    <w:p w14:paraId="337C7257" w14:textId="77777777" w:rsidR="00B71049" w:rsidRDefault="00B71049" w:rsidP="009723D1">
      <w:pPr>
        <w:tabs>
          <w:tab w:val="left" w:pos="810"/>
          <w:tab w:val="left" w:pos="1350"/>
          <w:tab w:val="left" w:pos="1800"/>
          <w:tab w:val="left" w:pos="1980"/>
        </w:tabs>
        <w:spacing w:after="0" w:line="480" w:lineRule="auto"/>
        <w:jc w:val="both"/>
        <w:rPr>
          <w:rFonts w:ascii="Times New Roman" w:hAnsi="Times New Roman" w:cs="Times New Roman"/>
          <w:sz w:val="24"/>
        </w:rPr>
      </w:pPr>
    </w:p>
    <w:p w14:paraId="6CFCC04A" w14:textId="72946200" w:rsidR="009723D1" w:rsidRDefault="00CD4821" w:rsidP="009723D1">
      <w:pPr>
        <w:tabs>
          <w:tab w:val="left" w:pos="810"/>
          <w:tab w:val="left" w:pos="1350"/>
          <w:tab w:val="left" w:pos="1800"/>
          <w:tab w:val="left" w:pos="1980"/>
        </w:tabs>
        <w:spacing w:after="0" w:line="480" w:lineRule="auto"/>
        <w:jc w:val="both"/>
        <w:rPr>
          <w:rFonts w:ascii="Times New Roman" w:hAnsi="Times New Roman" w:cs="Times New Roman"/>
          <w:b/>
          <w:sz w:val="24"/>
        </w:rPr>
      </w:pPr>
      <w:r>
        <w:rPr>
          <w:rFonts w:ascii="Times New Roman" w:hAnsi="Times New Roman" w:cs="Times New Roman"/>
          <w:b/>
          <w:sz w:val="24"/>
        </w:rPr>
        <w:t xml:space="preserve">3.2.4 </w:t>
      </w:r>
      <w:r w:rsidR="009723D1">
        <w:rPr>
          <w:rFonts w:ascii="Times New Roman" w:hAnsi="Times New Roman" w:cs="Times New Roman"/>
          <w:b/>
          <w:sz w:val="24"/>
        </w:rPr>
        <w:t>Teknik Pengumpulan Data</w:t>
      </w:r>
    </w:p>
    <w:p w14:paraId="33034FFF" w14:textId="77777777" w:rsidR="00CD4821" w:rsidRDefault="00CD4821" w:rsidP="009723D1">
      <w:pPr>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sidR="00723044">
        <w:rPr>
          <w:rFonts w:ascii="Times New Roman" w:hAnsi="Times New Roman" w:cs="Times New Roman"/>
          <w:sz w:val="24"/>
        </w:rPr>
        <w:t>Menurut Sugiyono (2014:224) Teknik Pengumpulan Data merupakan langkah paling strategis dalam penelitian karena tujuan utama dari penelitian adalah mendapatkan data.</w:t>
      </w:r>
    </w:p>
    <w:p w14:paraId="5FF1ADC8" w14:textId="7ECA4A14" w:rsidR="00723044" w:rsidRDefault="00CD4821" w:rsidP="009723D1">
      <w:pPr>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723044">
        <w:rPr>
          <w:rFonts w:ascii="Times New Roman" w:hAnsi="Times New Roman" w:cs="Times New Roman"/>
          <w:sz w:val="24"/>
        </w:rPr>
        <w:t>Teknik pengumpulan data yang digunakan oleh peneliti di dalam penelitian ini meliputi:</w:t>
      </w:r>
    </w:p>
    <w:p w14:paraId="3B02BD44" w14:textId="77777777" w:rsidR="00CD4821" w:rsidRDefault="00723044" w:rsidP="00CD4821">
      <w:pPr>
        <w:pStyle w:val="ListParagraph"/>
        <w:numPr>
          <w:ilvl w:val="0"/>
          <w:numId w:val="16"/>
        </w:numPr>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t>Studi Literatur (Kepustakaan)</w:t>
      </w:r>
    </w:p>
    <w:p w14:paraId="7D107612" w14:textId="493947A3" w:rsidR="00CD4821" w:rsidRPr="00A066BE" w:rsidRDefault="00AB53B4" w:rsidP="00A066BE">
      <w:pPr>
        <w:pStyle w:val="ListParagraph"/>
        <w:tabs>
          <w:tab w:val="left" w:pos="810"/>
          <w:tab w:val="left" w:pos="1350"/>
          <w:tab w:val="left" w:pos="1800"/>
          <w:tab w:val="left" w:pos="1980"/>
        </w:tabs>
        <w:spacing w:after="0" w:line="480" w:lineRule="auto"/>
        <w:jc w:val="both"/>
        <w:rPr>
          <w:rFonts w:ascii="Times New Roman" w:hAnsi="Times New Roman" w:cs="Times New Roman"/>
          <w:sz w:val="24"/>
        </w:rPr>
      </w:pPr>
      <w:r w:rsidRPr="00CD4821">
        <w:rPr>
          <w:rFonts w:ascii="Times New Roman" w:hAnsi="Times New Roman" w:cs="Times New Roman"/>
          <w:sz w:val="24"/>
        </w:rPr>
        <w:t xml:space="preserve">Dilakukan dengan cara mempelajari literatur-literatur berupa buku, jurnal tulisan-tulisan ilmiah, laporan-laporan penelitian ilmiah dan lain-lain yang </w:t>
      </w:r>
      <w:r w:rsidRPr="00CD4821">
        <w:rPr>
          <w:rFonts w:ascii="Times New Roman" w:hAnsi="Times New Roman" w:cs="Times New Roman"/>
          <w:sz w:val="24"/>
        </w:rPr>
        <w:lastRenderedPageBreak/>
        <w:t xml:space="preserve">berhubungan dengan masalah yang diteliti, dengan mengumpulkan data Pembiayaan </w:t>
      </w:r>
      <w:r w:rsidR="004F17EA" w:rsidRPr="004F17EA">
        <w:rPr>
          <w:rFonts w:ascii="Times New Roman" w:hAnsi="Times New Roman" w:cs="Times New Roman"/>
          <w:i/>
          <w:sz w:val="24"/>
        </w:rPr>
        <w:t>Istishna</w:t>
      </w:r>
      <w:r w:rsidRPr="00CD4821">
        <w:rPr>
          <w:rFonts w:ascii="Times New Roman" w:hAnsi="Times New Roman" w:cs="Times New Roman"/>
          <w:i/>
          <w:sz w:val="24"/>
        </w:rPr>
        <w:t xml:space="preserve">, </w:t>
      </w:r>
      <w:r w:rsidRPr="00CD4821">
        <w:rPr>
          <w:rFonts w:ascii="Times New Roman" w:hAnsi="Times New Roman" w:cs="Times New Roman"/>
          <w:sz w:val="24"/>
        </w:rPr>
        <w:t xml:space="preserve">Pembiayaan </w:t>
      </w:r>
      <w:r w:rsidR="004F17EA" w:rsidRPr="004F17EA">
        <w:rPr>
          <w:rFonts w:ascii="Times New Roman" w:hAnsi="Times New Roman" w:cs="Times New Roman"/>
          <w:i/>
          <w:sz w:val="24"/>
        </w:rPr>
        <w:t>Murabahah</w:t>
      </w:r>
      <w:r w:rsidRPr="00CD4821">
        <w:rPr>
          <w:rFonts w:ascii="Times New Roman" w:hAnsi="Times New Roman" w:cs="Times New Roman"/>
          <w:i/>
          <w:sz w:val="24"/>
        </w:rPr>
        <w:t xml:space="preserve">, </w:t>
      </w:r>
      <w:r w:rsidRPr="00CD4821">
        <w:rPr>
          <w:rFonts w:ascii="Times New Roman" w:hAnsi="Times New Roman" w:cs="Times New Roman"/>
          <w:sz w:val="24"/>
        </w:rPr>
        <w:t xml:space="preserve">dan </w:t>
      </w:r>
      <w:r w:rsidR="00AE5DBC" w:rsidRPr="00AE5DBC">
        <w:rPr>
          <w:rFonts w:ascii="Times New Roman" w:hAnsi="Times New Roman" w:cs="Times New Roman"/>
          <w:sz w:val="24"/>
        </w:rPr>
        <w:t>Laba Bersih</w:t>
      </w:r>
      <w:r w:rsidR="00B33ECF">
        <w:rPr>
          <w:rFonts w:ascii="Times New Roman" w:hAnsi="Times New Roman" w:cs="Times New Roman"/>
          <w:sz w:val="24"/>
        </w:rPr>
        <w:t>.</w:t>
      </w:r>
    </w:p>
    <w:p w14:paraId="45CDFCC6" w14:textId="77777777" w:rsidR="00CD4821" w:rsidRDefault="00AB53B4" w:rsidP="00CD4821">
      <w:pPr>
        <w:pStyle w:val="ListParagraph"/>
        <w:numPr>
          <w:ilvl w:val="0"/>
          <w:numId w:val="16"/>
        </w:numPr>
        <w:tabs>
          <w:tab w:val="left" w:pos="810"/>
          <w:tab w:val="left" w:pos="1350"/>
          <w:tab w:val="left" w:pos="1800"/>
          <w:tab w:val="left" w:pos="1980"/>
        </w:tabs>
        <w:spacing w:after="0" w:line="480" w:lineRule="auto"/>
        <w:jc w:val="both"/>
        <w:rPr>
          <w:rFonts w:ascii="Times New Roman" w:hAnsi="Times New Roman" w:cs="Times New Roman"/>
          <w:sz w:val="24"/>
        </w:rPr>
      </w:pPr>
      <w:r w:rsidRPr="00CD4821">
        <w:rPr>
          <w:rFonts w:ascii="Times New Roman" w:hAnsi="Times New Roman" w:cs="Times New Roman"/>
          <w:sz w:val="24"/>
        </w:rPr>
        <w:t>Studi Dokumentasi</w:t>
      </w:r>
    </w:p>
    <w:p w14:paraId="477C7286" w14:textId="0A6713B8" w:rsidR="00AB53B4" w:rsidRPr="00CD4821" w:rsidRDefault="00AB53B4" w:rsidP="00CD4821">
      <w:pPr>
        <w:pStyle w:val="ListParagraph"/>
        <w:tabs>
          <w:tab w:val="left" w:pos="810"/>
          <w:tab w:val="left" w:pos="1350"/>
          <w:tab w:val="left" w:pos="1800"/>
          <w:tab w:val="left" w:pos="1980"/>
        </w:tabs>
        <w:spacing w:after="0" w:line="480" w:lineRule="auto"/>
        <w:jc w:val="both"/>
        <w:rPr>
          <w:rFonts w:ascii="Times New Roman" w:hAnsi="Times New Roman" w:cs="Times New Roman"/>
          <w:sz w:val="24"/>
        </w:rPr>
      </w:pPr>
      <w:r w:rsidRPr="00CD4821">
        <w:rPr>
          <w:rFonts w:ascii="Times New Roman" w:hAnsi="Times New Roman" w:cs="Times New Roman"/>
          <w:sz w:val="24"/>
        </w:rPr>
        <w:t>Metode dokumentasi ini dilakukan dengan cara mengambil data sekunder berupa laporan keuangan PT. Bank Syariah Mandiri periode tahun 2013 sampai dengan 2017 per-triwulan.</w:t>
      </w:r>
    </w:p>
    <w:p w14:paraId="6DFBCD91" w14:textId="5438FBD7" w:rsidR="00AB53B4" w:rsidRDefault="00AB53B4" w:rsidP="00AB53B4">
      <w:pPr>
        <w:pStyle w:val="ListParagraph"/>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t>Tahapan pengelolaan data yang dilakukan adalah sebagai berikut:</w:t>
      </w:r>
    </w:p>
    <w:p w14:paraId="280AD84F" w14:textId="3CF05C92" w:rsidR="00AB53B4" w:rsidRDefault="00AB53B4" w:rsidP="00CD4821">
      <w:pPr>
        <w:pStyle w:val="ListParagraph"/>
        <w:tabs>
          <w:tab w:val="left" w:pos="1350"/>
          <w:tab w:val="left" w:pos="1800"/>
          <w:tab w:val="left" w:pos="1980"/>
        </w:tabs>
        <w:spacing w:after="0" w:line="480" w:lineRule="auto"/>
        <w:ind w:left="993" w:hanging="273"/>
        <w:jc w:val="both"/>
        <w:rPr>
          <w:rFonts w:ascii="Times New Roman" w:hAnsi="Times New Roman" w:cs="Times New Roman"/>
          <w:sz w:val="24"/>
        </w:rPr>
      </w:pPr>
      <w:r>
        <w:rPr>
          <w:rFonts w:ascii="Times New Roman" w:hAnsi="Times New Roman" w:cs="Times New Roman"/>
          <w:sz w:val="24"/>
        </w:rPr>
        <w:t xml:space="preserve">a. Pengumpulan data Pembiayaan </w:t>
      </w:r>
      <w:r w:rsidR="004F17EA" w:rsidRPr="004F17EA">
        <w:rPr>
          <w:rFonts w:ascii="Times New Roman" w:hAnsi="Times New Roman" w:cs="Times New Roman"/>
          <w:i/>
          <w:sz w:val="24"/>
        </w:rPr>
        <w:t>Istishna</w:t>
      </w:r>
      <w:r>
        <w:rPr>
          <w:rFonts w:ascii="Times New Roman" w:hAnsi="Times New Roman" w:cs="Times New Roman"/>
          <w:i/>
          <w:sz w:val="24"/>
        </w:rPr>
        <w:t xml:space="preserve">, </w:t>
      </w:r>
      <w:r>
        <w:rPr>
          <w:rFonts w:ascii="Times New Roman" w:hAnsi="Times New Roman" w:cs="Times New Roman"/>
          <w:sz w:val="24"/>
        </w:rPr>
        <w:t xml:space="preserve">Pembiayaan </w:t>
      </w:r>
      <w:r w:rsidR="004F17EA" w:rsidRPr="004F17EA">
        <w:rPr>
          <w:rFonts w:ascii="Times New Roman" w:hAnsi="Times New Roman" w:cs="Times New Roman"/>
          <w:i/>
          <w:sz w:val="24"/>
        </w:rPr>
        <w:t>Murabahah</w:t>
      </w:r>
      <w:r>
        <w:rPr>
          <w:rFonts w:ascii="Times New Roman" w:hAnsi="Times New Roman" w:cs="Times New Roman"/>
          <w:i/>
          <w:sz w:val="24"/>
        </w:rPr>
        <w:t xml:space="preserve"> </w:t>
      </w:r>
      <w:r>
        <w:rPr>
          <w:rFonts w:ascii="Times New Roman" w:hAnsi="Times New Roman" w:cs="Times New Roman"/>
          <w:sz w:val="24"/>
        </w:rPr>
        <w:t>PT. Bank Syariah Mandiri periode tahun 2013-2017.</w:t>
      </w:r>
    </w:p>
    <w:p w14:paraId="673F9F69" w14:textId="04C03EA7" w:rsidR="00CD4821" w:rsidRDefault="00AB53B4" w:rsidP="00CD4821">
      <w:pPr>
        <w:pStyle w:val="ListParagraph"/>
        <w:tabs>
          <w:tab w:val="left" w:pos="1350"/>
          <w:tab w:val="left" w:pos="1800"/>
          <w:tab w:val="left" w:pos="1980"/>
        </w:tabs>
        <w:spacing w:after="0" w:line="480" w:lineRule="auto"/>
        <w:ind w:left="993" w:hanging="273"/>
        <w:jc w:val="both"/>
        <w:rPr>
          <w:rFonts w:ascii="Times New Roman" w:hAnsi="Times New Roman" w:cs="Times New Roman"/>
          <w:sz w:val="24"/>
        </w:rPr>
      </w:pPr>
      <w:r>
        <w:rPr>
          <w:rFonts w:ascii="Times New Roman" w:hAnsi="Times New Roman" w:cs="Times New Roman"/>
          <w:sz w:val="24"/>
        </w:rPr>
        <w:t xml:space="preserve">b. Pengumpulan data </w:t>
      </w:r>
      <w:r w:rsidR="00B33ECF">
        <w:rPr>
          <w:rFonts w:ascii="Times New Roman" w:hAnsi="Times New Roman" w:cs="Times New Roman"/>
          <w:sz w:val="24"/>
        </w:rPr>
        <w:t xml:space="preserve">Laba Bersih </w:t>
      </w:r>
      <w:r>
        <w:rPr>
          <w:rFonts w:ascii="Times New Roman" w:hAnsi="Times New Roman" w:cs="Times New Roman"/>
          <w:sz w:val="24"/>
        </w:rPr>
        <w:t xml:space="preserve"> PT. Bank Syariah Mandiri untuk periode tahun 2013-2017.</w:t>
      </w:r>
    </w:p>
    <w:p w14:paraId="400A069F" w14:textId="2D4BFACF" w:rsidR="00C6553D" w:rsidRPr="00CD4821" w:rsidRDefault="00CD4821" w:rsidP="00CD4821">
      <w:pPr>
        <w:tabs>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AB53B4" w:rsidRPr="00CD4821">
        <w:rPr>
          <w:rFonts w:ascii="Times New Roman" w:hAnsi="Times New Roman" w:cs="Times New Roman"/>
          <w:sz w:val="24"/>
        </w:rPr>
        <w:t>Setelah data yang diperlukan tercatat, maka langkah selanjutnya adalah dilakukan analisis data.</w:t>
      </w:r>
    </w:p>
    <w:p w14:paraId="315CCFE3" w14:textId="77777777" w:rsidR="00C57843" w:rsidRPr="00A066BE" w:rsidRDefault="00C57843" w:rsidP="00A066BE">
      <w:pPr>
        <w:tabs>
          <w:tab w:val="left" w:pos="810"/>
          <w:tab w:val="left" w:pos="1350"/>
          <w:tab w:val="left" w:pos="1800"/>
          <w:tab w:val="left" w:pos="1980"/>
        </w:tabs>
        <w:spacing w:after="0" w:line="480" w:lineRule="auto"/>
        <w:jc w:val="both"/>
        <w:rPr>
          <w:rFonts w:ascii="Times New Roman" w:hAnsi="Times New Roman" w:cs="Times New Roman"/>
          <w:sz w:val="24"/>
        </w:rPr>
      </w:pPr>
    </w:p>
    <w:p w14:paraId="649E872D" w14:textId="2A99A695" w:rsidR="00C6553D" w:rsidRDefault="00CD4821" w:rsidP="007C2C83">
      <w:pPr>
        <w:pStyle w:val="ListParagraph"/>
        <w:tabs>
          <w:tab w:val="left" w:pos="810"/>
          <w:tab w:val="left" w:pos="1350"/>
          <w:tab w:val="left" w:pos="1800"/>
          <w:tab w:val="left" w:pos="1980"/>
        </w:tabs>
        <w:spacing w:after="0" w:line="480" w:lineRule="auto"/>
        <w:ind w:hanging="720"/>
        <w:jc w:val="both"/>
        <w:rPr>
          <w:rFonts w:ascii="Times New Roman" w:hAnsi="Times New Roman" w:cs="Times New Roman"/>
          <w:b/>
          <w:sz w:val="24"/>
        </w:rPr>
      </w:pPr>
      <w:r>
        <w:rPr>
          <w:rFonts w:ascii="Times New Roman" w:hAnsi="Times New Roman" w:cs="Times New Roman"/>
          <w:b/>
          <w:sz w:val="24"/>
        </w:rPr>
        <w:t xml:space="preserve">3.2.5 </w:t>
      </w:r>
      <w:r w:rsidR="00C6553D">
        <w:rPr>
          <w:rFonts w:ascii="Times New Roman" w:hAnsi="Times New Roman" w:cs="Times New Roman"/>
          <w:b/>
          <w:sz w:val="24"/>
        </w:rPr>
        <w:t>Rancangan Pengujian Hipotesis</w:t>
      </w:r>
    </w:p>
    <w:p w14:paraId="068DA0C5" w14:textId="32AC27F9" w:rsidR="007C2C83" w:rsidRDefault="00CD4821" w:rsidP="00CD4821">
      <w:pPr>
        <w:pStyle w:val="ListParagraph"/>
        <w:tabs>
          <w:tab w:val="left" w:pos="810"/>
          <w:tab w:val="left" w:pos="1350"/>
          <w:tab w:val="left" w:pos="1800"/>
          <w:tab w:val="left" w:pos="1980"/>
        </w:tabs>
        <w:spacing w:after="0" w:line="480" w:lineRule="auto"/>
        <w:ind w:left="0"/>
        <w:jc w:val="both"/>
        <w:rPr>
          <w:rFonts w:ascii="Times New Roman" w:hAnsi="Times New Roman" w:cs="Times New Roman"/>
          <w:sz w:val="24"/>
        </w:rPr>
      </w:pPr>
      <w:r>
        <w:rPr>
          <w:rFonts w:ascii="Times New Roman" w:hAnsi="Times New Roman" w:cs="Times New Roman"/>
          <w:sz w:val="24"/>
        </w:rPr>
        <w:t xml:space="preserve">      </w:t>
      </w:r>
      <w:r w:rsidR="007C2C83">
        <w:rPr>
          <w:rFonts w:ascii="Times New Roman" w:hAnsi="Times New Roman" w:cs="Times New Roman"/>
          <w:sz w:val="24"/>
        </w:rPr>
        <w:t xml:space="preserve">Dalam pembahasan sebelumnya bahwa sudah dijelaskan variabel independent yang menjadi fokus dalam penelitian ini adalah variabel Pembiayaan </w:t>
      </w:r>
      <w:r w:rsidR="004F17EA" w:rsidRPr="004F17EA">
        <w:rPr>
          <w:rFonts w:ascii="Times New Roman" w:hAnsi="Times New Roman" w:cs="Times New Roman"/>
          <w:i/>
          <w:sz w:val="24"/>
        </w:rPr>
        <w:t>Istishna</w:t>
      </w:r>
      <w:r w:rsidR="007C2C83">
        <w:rPr>
          <w:rFonts w:ascii="Times New Roman" w:hAnsi="Times New Roman" w:cs="Times New Roman"/>
          <w:i/>
          <w:sz w:val="24"/>
        </w:rPr>
        <w:t xml:space="preserve"> </w:t>
      </w:r>
      <w:r w:rsidR="007C2C83">
        <w:rPr>
          <w:rFonts w:ascii="Times New Roman" w:hAnsi="Times New Roman" w:cs="Times New Roman"/>
          <w:sz w:val="24"/>
        </w:rPr>
        <w:t>(X</w:t>
      </w:r>
      <w:r w:rsidR="007C2C83">
        <w:rPr>
          <w:rFonts w:ascii="Times New Roman" w:hAnsi="Times New Roman" w:cs="Times New Roman"/>
          <w:sz w:val="18"/>
        </w:rPr>
        <w:t>1</w:t>
      </w:r>
      <w:r w:rsidR="007C2C83">
        <w:rPr>
          <w:rFonts w:ascii="Times New Roman" w:hAnsi="Times New Roman" w:cs="Times New Roman"/>
          <w:sz w:val="24"/>
        </w:rPr>
        <w:t xml:space="preserve">) dan Pembiayaan </w:t>
      </w:r>
      <w:r w:rsidR="004F17EA" w:rsidRPr="004F17EA">
        <w:rPr>
          <w:rFonts w:ascii="Times New Roman" w:hAnsi="Times New Roman" w:cs="Times New Roman"/>
          <w:i/>
          <w:sz w:val="24"/>
        </w:rPr>
        <w:t>Murabahah</w:t>
      </w:r>
      <w:r w:rsidR="007C2C83">
        <w:rPr>
          <w:rFonts w:ascii="Times New Roman" w:hAnsi="Times New Roman" w:cs="Times New Roman"/>
          <w:i/>
          <w:sz w:val="24"/>
        </w:rPr>
        <w:t xml:space="preserve"> </w:t>
      </w:r>
      <w:r w:rsidR="007C2C83">
        <w:rPr>
          <w:rFonts w:ascii="Times New Roman" w:hAnsi="Times New Roman" w:cs="Times New Roman"/>
          <w:sz w:val="24"/>
        </w:rPr>
        <w:t>(X</w:t>
      </w:r>
      <w:r w:rsidR="007C2C83">
        <w:rPr>
          <w:rFonts w:ascii="Times New Roman" w:hAnsi="Times New Roman" w:cs="Times New Roman"/>
          <w:sz w:val="18"/>
        </w:rPr>
        <w:t>2</w:t>
      </w:r>
      <w:r w:rsidR="007C2C83">
        <w:rPr>
          <w:rFonts w:ascii="Times New Roman" w:hAnsi="Times New Roman" w:cs="Times New Roman"/>
          <w:sz w:val="24"/>
        </w:rPr>
        <w:t xml:space="preserve">), sedangkan variabel dependen yang menjadi fokus dalam penelitian ini adalah </w:t>
      </w:r>
      <w:r w:rsidR="00AE5DBC" w:rsidRPr="00AE5DBC">
        <w:rPr>
          <w:rFonts w:ascii="Times New Roman" w:hAnsi="Times New Roman" w:cs="Times New Roman"/>
          <w:sz w:val="24"/>
        </w:rPr>
        <w:t>Laba Bersih</w:t>
      </w:r>
      <w:r w:rsidR="007C2C83">
        <w:rPr>
          <w:rFonts w:ascii="Times New Roman" w:hAnsi="Times New Roman" w:cs="Times New Roman"/>
          <w:i/>
          <w:sz w:val="24"/>
        </w:rPr>
        <w:t xml:space="preserve"> </w:t>
      </w:r>
      <w:r w:rsidR="007C2C83">
        <w:rPr>
          <w:rFonts w:ascii="Times New Roman" w:hAnsi="Times New Roman" w:cs="Times New Roman"/>
          <w:sz w:val="24"/>
        </w:rPr>
        <w:t xml:space="preserve">(Y). Data yang terkait setelah terkumpul kemudian diolah dan dianalisis. Dalam penelitian ini, untuk mempermudah pengolahan data, maka penulis menggunakan bantuan sebuah aplikasi yaitu </w:t>
      </w:r>
      <w:r w:rsidR="007C2C83">
        <w:rPr>
          <w:rFonts w:ascii="Times New Roman" w:hAnsi="Times New Roman" w:cs="Times New Roman"/>
          <w:i/>
          <w:sz w:val="24"/>
        </w:rPr>
        <w:t xml:space="preserve">Statistic Program Social Science </w:t>
      </w:r>
      <w:r w:rsidR="007C2C83">
        <w:rPr>
          <w:rFonts w:ascii="Times New Roman" w:hAnsi="Times New Roman" w:cs="Times New Roman"/>
          <w:sz w:val="24"/>
        </w:rPr>
        <w:t>(SPSS,25).</w:t>
      </w:r>
    </w:p>
    <w:p w14:paraId="6B0F73D1" w14:textId="77777777" w:rsidR="00CD4821" w:rsidRDefault="00CD4821" w:rsidP="00A066BE">
      <w:pPr>
        <w:tabs>
          <w:tab w:val="left" w:pos="810"/>
          <w:tab w:val="left" w:pos="1350"/>
          <w:tab w:val="left" w:pos="1800"/>
          <w:tab w:val="left" w:pos="1980"/>
        </w:tabs>
        <w:spacing w:after="0" w:line="480" w:lineRule="auto"/>
        <w:jc w:val="both"/>
        <w:rPr>
          <w:rFonts w:ascii="Times New Roman" w:hAnsi="Times New Roman" w:cs="Times New Roman"/>
          <w:sz w:val="24"/>
        </w:rPr>
      </w:pPr>
    </w:p>
    <w:p w14:paraId="11304EED" w14:textId="77777777" w:rsidR="00326ADE" w:rsidRPr="00A066BE" w:rsidRDefault="00326ADE" w:rsidP="00A066BE">
      <w:pPr>
        <w:tabs>
          <w:tab w:val="left" w:pos="810"/>
          <w:tab w:val="left" w:pos="1350"/>
          <w:tab w:val="left" w:pos="1800"/>
          <w:tab w:val="left" w:pos="1980"/>
        </w:tabs>
        <w:spacing w:after="0" w:line="480" w:lineRule="auto"/>
        <w:jc w:val="both"/>
        <w:rPr>
          <w:rFonts w:ascii="Times New Roman" w:hAnsi="Times New Roman" w:cs="Times New Roman"/>
          <w:sz w:val="24"/>
        </w:rPr>
      </w:pPr>
    </w:p>
    <w:p w14:paraId="0B3CD52E" w14:textId="6970F809" w:rsidR="007C2C83" w:rsidRDefault="00CD4821" w:rsidP="007C2C83">
      <w:pPr>
        <w:pStyle w:val="ListParagraph"/>
        <w:tabs>
          <w:tab w:val="left" w:pos="810"/>
          <w:tab w:val="left" w:pos="1350"/>
          <w:tab w:val="left" w:pos="1530"/>
          <w:tab w:val="left" w:pos="1980"/>
        </w:tabs>
        <w:spacing w:after="0" w:line="480" w:lineRule="auto"/>
        <w:ind w:hanging="720"/>
        <w:jc w:val="both"/>
        <w:rPr>
          <w:rFonts w:ascii="Times New Roman" w:hAnsi="Times New Roman" w:cs="Times New Roman"/>
          <w:b/>
          <w:sz w:val="24"/>
        </w:rPr>
      </w:pPr>
      <w:r>
        <w:rPr>
          <w:rFonts w:ascii="Times New Roman" w:hAnsi="Times New Roman" w:cs="Times New Roman"/>
          <w:b/>
          <w:sz w:val="24"/>
        </w:rPr>
        <w:lastRenderedPageBreak/>
        <w:t xml:space="preserve">3.2.5.1 </w:t>
      </w:r>
      <w:r w:rsidR="007C2C83">
        <w:rPr>
          <w:rFonts w:ascii="Times New Roman" w:hAnsi="Times New Roman" w:cs="Times New Roman"/>
          <w:b/>
          <w:sz w:val="24"/>
        </w:rPr>
        <w:t>Uji Asumsi Klasik</w:t>
      </w:r>
    </w:p>
    <w:p w14:paraId="5B023D20" w14:textId="4F8B7953" w:rsidR="007C2C83" w:rsidRDefault="00CD4821" w:rsidP="009A2628">
      <w:pPr>
        <w:pStyle w:val="ListParagraph"/>
        <w:tabs>
          <w:tab w:val="left" w:pos="810"/>
          <w:tab w:val="left" w:pos="1350"/>
          <w:tab w:val="left" w:pos="1530"/>
          <w:tab w:val="left" w:pos="1980"/>
        </w:tabs>
        <w:spacing w:after="0" w:line="480" w:lineRule="auto"/>
        <w:ind w:left="0"/>
        <w:jc w:val="both"/>
        <w:rPr>
          <w:rFonts w:ascii="Times New Roman" w:hAnsi="Times New Roman" w:cs="Times New Roman"/>
          <w:sz w:val="24"/>
        </w:rPr>
      </w:pPr>
      <w:r>
        <w:rPr>
          <w:rFonts w:ascii="Times New Roman" w:hAnsi="Times New Roman" w:cs="Times New Roman"/>
          <w:b/>
          <w:sz w:val="24"/>
        </w:rPr>
        <w:t xml:space="preserve">      </w:t>
      </w:r>
      <w:r w:rsidR="006B3D2E">
        <w:rPr>
          <w:rFonts w:ascii="Times New Roman" w:hAnsi="Times New Roman" w:cs="Times New Roman"/>
          <w:sz w:val="24"/>
        </w:rPr>
        <w:t xml:space="preserve">Uji Asumsi Klasik adalah </w:t>
      </w:r>
      <w:r w:rsidR="009A2628">
        <w:rPr>
          <w:rFonts w:ascii="Times New Roman" w:hAnsi="Times New Roman" w:cs="Times New Roman"/>
          <w:sz w:val="24"/>
        </w:rPr>
        <w:t>uji yang harus dipenuhi sebelum melakukan analisis model regresi. Menurut Umar (2014:175) tujuan dari uji asumsi klasik adalah untuk menganalisis hubungan-hubungan antar variabel yang digunakan dan akan diuji terlebih dahulu untuk mengetahui hal-hal sebagai berikut:</w:t>
      </w:r>
    </w:p>
    <w:p w14:paraId="27C41465" w14:textId="77777777" w:rsidR="00CD4821" w:rsidRDefault="009A2628" w:rsidP="007E3789">
      <w:pPr>
        <w:pStyle w:val="ListParagraph"/>
        <w:numPr>
          <w:ilvl w:val="0"/>
          <w:numId w:val="17"/>
        </w:numPr>
        <w:spacing w:after="0" w:line="480" w:lineRule="auto"/>
        <w:ind w:hanging="294"/>
        <w:jc w:val="both"/>
        <w:rPr>
          <w:rFonts w:ascii="Times New Roman" w:hAnsi="Times New Roman" w:cs="Times New Roman"/>
          <w:sz w:val="24"/>
        </w:rPr>
      </w:pPr>
      <w:r w:rsidRPr="00CD4821">
        <w:rPr>
          <w:rFonts w:ascii="Times New Roman" w:hAnsi="Times New Roman" w:cs="Times New Roman"/>
          <w:sz w:val="24"/>
        </w:rPr>
        <w:t>Uji Normalitas</w:t>
      </w:r>
    </w:p>
    <w:p w14:paraId="7F7E931F" w14:textId="495D9F96" w:rsidR="00A066BE" w:rsidRPr="00C57843" w:rsidRDefault="009A2628" w:rsidP="00C57843">
      <w:pPr>
        <w:pStyle w:val="ListParagraph"/>
        <w:tabs>
          <w:tab w:val="left" w:pos="810"/>
          <w:tab w:val="left" w:pos="1350"/>
          <w:tab w:val="left" w:pos="1530"/>
          <w:tab w:val="left" w:pos="1980"/>
        </w:tabs>
        <w:spacing w:after="0" w:line="480" w:lineRule="auto"/>
        <w:jc w:val="both"/>
        <w:rPr>
          <w:rFonts w:ascii="Times New Roman" w:hAnsi="Times New Roman" w:cs="Times New Roman"/>
          <w:sz w:val="24"/>
        </w:rPr>
      </w:pPr>
      <w:r w:rsidRPr="00CD4821">
        <w:rPr>
          <w:rFonts w:ascii="Times New Roman" w:hAnsi="Times New Roman" w:cs="Times New Roman"/>
          <w:sz w:val="24"/>
        </w:rPr>
        <w:t>Menurut Umar (2014:181) Uji Normalitas pada regresi digunakan untuk menguji apakah nilai residual yang dihasilkan dari regresi terdistribusi secara normal atau tidak. Model regresi yang baik adalah model regresi yang memiliki nilai residusi yang terdistribusi secara normal. Cara mendeteksi dilakukan dengan du acara yaitu:</w:t>
      </w:r>
    </w:p>
    <w:p w14:paraId="01D309E9" w14:textId="77777777" w:rsidR="00CD4821" w:rsidRDefault="009A2628" w:rsidP="00CD4821">
      <w:pPr>
        <w:pStyle w:val="ListParagraph"/>
        <w:numPr>
          <w:ilvl w:val="1"/>
          <w:numId w:val="17"/>
        </w:numPr>
        <w:spacing w:after="0" w:line="480" w:lineRule="auto"/>
        <w:ind w:left="993" w:hanging="284"/>
        <w:jc w:val="both"/>
        <w:rPr>
          <w:rFonts w:ascii="Times New Roman" w:hAnsi="Times New Roman" w:cs="Times New Roman"/>
          <w:sz w:val="24"/>
        </w:rPr>
      </w:pPr>
      <w:r w:rsidRPr="00CD4821">
        <w:rPr>
          <w:rFonts w:ascii="Times New Roman" w:hAnsi="Times New Roman" w:cs="Times New Roman"/>
          <w:sz w:val="24"/>
        </w:rPr>
        <w:t>Analisis Grafik</w:t>
      </w:r>
    </w:p>
    <w:p w14:paraId="10BAF198" w14:textId="182FECF0" w:rsidR="009A2628" w:rsidRPr="00CD4821" w:rsidRDefault="009A2628" w:rsidP="00CD4821">
      <w:pPr>
        <w:tabs>
          <w:tab w:val="left" w:pos="993"/>
          <w:tab w:val="left" w:pos="1530"/>
          <w:tab w:val="left" w:pos="1980"/>
        </w:tabs>
        <w:spacing w:after="0" w:line="480" w:lineRule="auto"/>
        <w:ind w:left="993"/>
        <w:jc w:val="both"/>
        <w:rPr>
          <w:rFonts w:ascii="Times New Roman" w:hAnsi="Times New Roman" w:cs="Times New Roman"/>
          <w:sz w:val="24"/>
        </w:rPr>
      </w:pPr>
      <w:r w:rsidRPr="00CD4821">
        <w:rPr>
          <w:rFonts w:ascii="Times New Roman" w:hAnsi="Times New Roman" w:cs="Times New Roman"/>
          <w:sz w:val="24"/>
        </w:rPr>
        <w:t>Salah satu cara termudah untuk melihat normalitas residual adalah dengan cara melihat grafik residual dengan melihat grafik histogram yang membandingkan antara data observasi dengan distribusi yang mendekati normal. Pada prinsipnya normalitas data dapaat diketahui dengan melihat penyebaran data (titik) pada sumbu diagonal pada grafik atau histogram dari residualnya.</w:t>
      </w:r>
    </w:p>
    <w:p w14:paraId="6288ABC4" w14:textId="69BE19D5" w:rsidR="009A2628" w:rsidRDefault="00012D5F" w:rsidP="00CD4821">
      <w:pPr>
        <w:pStyle w:val="ListParagraph"/>
        <w:numPr>
          <w:ilvl w:val="0"/>
          <w:numId w:val="18"/>
        </w:numPr>
        <w:tabs>
          <w:tab w:val="left" w:pos="810"/>
          <w:tab w:val="left" w:pos="1276"/>
          <w:tab w:val="left" w:pos="1530"/>
          <w:tab w:val="left" w:pos="1980"/>
        </w:tabs>
        <w:spacing w:after="0" w:line="480" w:lineRule="auto"/>
        <w:ind w:left="1276" w:hanging="283"/>
        <w:jc w:val="both"/>
        <w:rPr>
          <w:rFonts w:ascii="Times New Roman" w:hAnsi="Times New Roman" w:cs="Times New Roman"/>
          <w:sz w:val="24"/>
        </w:rPr>
      </w:pPr>
      <w:r>
        <w:rPr>
          <w:rFonts w:ascii="Times New Roman" w:hAnsi="Times New Roman" w:cs="Times New Roman"/>
          <w:sz w:val="24"/>
        </w:rPr>
        <w:t xml:space="preserve">Jika data menyebar </w:t>
      </w:r>
      <w:r w:rsidR="00217F88">
        <w:rPr>
          <w:rFonts w:ascii="Times New Roman" w:hAnsi="Times New Roman" w:cs="Times New Roman"/>
          <w:sz w:val="24"/>
        </w:rPr>
        <w:t>di sekitar garis diagonal dan mengikuti arah garis diagonal atau grafik histogramnya, menunjukkan pola terdistribusi normal, maka model regresi memenuhi asumsi normalitas.</w:t>
      </w:r>
    </w:p>
    <w:p w14:paraId="57AAC462" w14:textId="77777777" w:rsidR="00CD4821" w:rsidRDefault="00217F88" w:rsidP="00CD4821">
      <w:pPr>
        <w:pStyle w:val="ListParagraph"/>
        <w:numPr>
          <w:ilvl w:val="0"/>
          <w:numId w:val="18"/>
        </w:numPr>
        <w:spacing w:after="0" w:line="480" w:lineRule="auto"/>
        <w:ind w:left="1276" w:hanging="283"/>
        <w:jc w:val="both"/>
        <w:rPr>
          <w:rFonts w:ascii="Times New Roman" w:hAnsi="Times New Roman" w:cs="Times New Roman"/>
          <w:sz w:val="24"/>
        </w:rPr>
      </w:pPr>
      <w:r>
        <w:rPr>
          <w:rFonts w:ascii="Times New Roman" w:hAnsi="Times New Roman" w:cs="Times New Roman"/>
          <w:sz w:val="24"/>
        </w:rPr>
        <w:t>Jika data menyebar</w:t>
      </w:r>
      <w:r w:rsidR="0077383A">
        <w:rPr>
          <w:rFonts w:ascii="Times New Roman" w:hAnsi="Times New Roman" w:cs="Times New Roman"/>
          <w:sz w:val="24"/>
        </w:rPr>
        <w:t xml:space="preserve"> jauh dari garis diagonal dan tidak mengikuti arah garis diagonal atau grafik histogramnya. Hal ini artinya, tidak </w:t>
      </w:r>
      <w:r w:rsidR="0077383A">
        <w:rPr>
          <w:rFonts w:ascii="Times New Roman" w:hAnsi="Times New Roman" w:cs="Times New Roman"/>
          <w:sz w:val="24"/>
        </w:rPr>
        <w:lastRenderedPageBreak/>
        <w:t>menunjukan pola terdistribusi normal, maka regresi tidak memenuuhi asumsi normalitas.</w:t>
      </w:r>
    </w:p>
    <w:p w14:paraId="5D5B096E" w14:textId="77777777" w:rsidR="00CD4821" w:rsidRDefault="0077383A" w:rsidP="00CD4821">
      <w:pPr>
        <w:pStyle w:val="ListParagraph"/>
        <w:numPr>
          <w:ilvl w:val="1"/>
          <w:numId w:val="17"/>
        </w:numPr>
        <w:spacing w:after="0" w:line="480" w:lineRule="auto"/>
        <w:ind w:left="993" w:hanging="284"/>
        <w:jc w:val="both"/>
        <w:rPr>
          <w:rFonts w:ascii="Times New Roman" w:hAnsi="Times New Roman" w:cs="Times New Roman"/>
          <w:sz w:val="24"/>
        </w:rPr>
      </w:pPr>
      <w:r w:rsidRPr="00CD4821">
        <w:rPr>
          <w:rFonts w:ascii="Times New Roman" w:hAnsi="Times New Roman" w:cs="Times New Roman"/>
          <w:sz w:val="24"/>
        </w:rPr>
        <w:t>Analisis Statistik</w:t>
      </w:r>
    </w:p>
    <w:p w14:paraId="20CE1D0E" w14:textId="0885A2E5" w:rsidR="0077383A" w:rsidRPr="00CD4821" w:rsidRDefault="0077383A" w:rsidP="00CD4821">
      <w:pPr>
        <w:pStyle w:val="ListParagraph"/>
        <w:spacing w:after="0" w:line="480" w:lineRule="auto"/>
        <w:ind w:left="993"/>
        <w:jc w:val="both"/>
        <w:rPr>
          <w:rFonts w:ascii="Times New Roman" w:hAnsi="Times New Roman" w:cs="Times New Roman"/>
          <w:sz w:val="24"/>
        </w:rPr>
      </w:pPr>
      <w:r w:rsidRPr="00CD4821">
        <w:rPr>
          <w:rFonts w:ascii="Times New Roman" w:hAnsi="Times New Roman" w:cs="Times New Roman"/>
          <w:sz w:val="24"/>
        </w:rPr>
        <w:t xml:space="preserve">Uji Statistik untuk menguji normalitas residual bisa dengan menggunakan uji statistik non prametik </w:t>
      </w:r>
      <w:r w:rsidRPr="00CD4821">
        <w:rPr>
          <w:rFonts w:ascii="Times New Roman" w:hAnsi="Times New Roman" w:cs="Times New Roman"/>
          <w:i/>
          <w:sz w:val="24"/>
        </w:rPr>
        <w:t xml:space="preserve">Kolomogorof-Smirnov </w:t>
      </w:r>
      <w:r w:rsidRPr="00CD4821">
        <w:rPr>
          <w:rFonts w:ascii="Times New Roman" w:hAnsi="Times New Roman" w:cs="Times New Roman"/>
          <w:sz w:val="24"/>
        </w:rPr>
        <w:t>(K-S). Uji K-S ini dilakukan dengan membuat hipotesis berikut ini:</w:t>
      </w:r>
    </w:p>
    <w:p w14:paraId="78DB40FE" w14:textId="508BD000" w:rsidR="0077383A" w:rsidRDefault="007E3789" w:rsidP="007E3789">
      <w:pPr>
        <w:spacing w:after="0" w:line="480" w:lineRule="auto"/>
        <w:ind w:left="990" w:hanging="90"/>
        <w:jc w:val="both"/>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rPr>
        <w:tab/>
      </w:r>
      <w:r w:rsidR="0077383A">
        <w:rPr>
          <w:rFonts w:ascii="Times New Roman" w:hAnsi="Times New Roman" w:cs="Times New Roman"/>
          <w:sz w:val="24"/>
        </w:rPr>
        <w:t>H</w:t>
      </w:r>
      <w:r w:rsidR="0077383A">
        <w:rPr>
          <w:rFonts w:ascii="Times New Roman" w:hAnsi="Times New Roman" w:cs="Times New Roman"/>
          <w:sz w:val="18"/>
        </w:rPr>
        <w:t xml:space="preserve">0 </w:t>
      </w:r>
      <w:r w:rsidR="0077383A">
        <w:rPr>
          <w:rFonts w:ascii="Times New Roman" w:hAnsi="Times New Roman" w:cs="Times New Roman"/>
          <w:sz w:val="24"/>
        </w:rPr>
        <w:t>= 0 : data residual terdistribusi normal apabila nilai</w:t>
      </w:r>
      <w:r w:rsidR="00CD4821">
        <w:rPr>
          <w:rFonts w:ascii="Times New Roman" w:hAnsi="Times New Roman" w:cs="Times New Roman"/>
          <w:sz w:val="24"/>
        </w:rPr>
        <w:t xml:space="preserve"> </w:t>
      </w:r>
      <w:r w:rsidR="009460E1">
        <w:rPr>
          <w:rFonts w:ascii="Times New Roman" w:hAnsi="Times New Roman" w:cs="Times New Roman"/>
          <w:sz w:val="24"/>
        </w:rPr>
        <w:t>s</w:t>
      </w:r>
      <w:r w:rsidR="0077383A">
        <w:rPr>
          <w:rFonts w:ascii="Times New Roman" w:hAnsi="Times New Roman" w:cs="Times New Roman"/>
          <w:sz w:val="24"/>
        </w:rPr>
        <w:t xml:space="preserve">ignifikan </w:t>
      </w:r>
      <w:r w:rsidR="009460E1">
        <w:rPr>
          <w:rFonts w:ascii="Times New Roman" w:hAnsi="Times New Roman" w:cs="Times New Roman"/>
          <w:sz w:val="24"/>
        </w:rPr>
        <w:t>&gt; 5% (0,05)</w:t>
      </w:r>
    </w:p>
    <w:p w14:paraId="379AD16C" w14:textId="0CF68BEB" w:rsidR="009460E1" w:rsidRDefault="00CD4821" w:rsidP="00CD4821">
      <w:pPr>
        <w:tabs>
          <w:tab w:val="left" w:pos="900"/>
          <w:tab w:val="left" w:pos="1080"/>
          <w:tab w:val="left" w:pos="1530"/>
          <w:tab w:val="left" w:pos="2340"/>
          <w:tab w:val="left" w:pos="2430"/>
        </w:tabs>
        <w:spacing w:after="0" w:line="480" w:lineRule="auto"/>
        <w:ind w:left="990" w:hanging="90"/>
        <w:jc w:val="both"/>
        <w:rPr>
          <w:rFonts w:ascii="Times New Roman" w:hAnsi="Times New Roman" w:cs="Times New Roman"/>
          <w:sz w:val="24"/>
        </w:rPr>
      </w:pPr>
      <w:r>
        <w:rPr>
          <w:rFonts w:ascii="Times New Roman" w:hAnsi="Times New Roman" w:cs="Times New Roman"/>
          <w:sz w:val="24"/>
        </w:rPr>
        <w:tab/>
      </w:r>
      <w:r w:rsidR="009460E1">
        <w:rPr>
          <w:rFonts w:ascii="Times New Roman" w:hAnsi="Times New Roman" w:cs="Times New Roman"/>
          <w:sz w:val="24"/>
        </w:rPr>
        <w:t>H</w:t>
      </w:r>
      <w:r w:rsidR="009460E1">
        <w:rPr>
          <w:rFonts w:ascii="Times New Roman" w:hAnsi="Times New Roman" w:cs="Times New Roman"/>
          <w:sz w:val="18"/>
        </w:rPr>
        <w:t xml:space="preserve">a </w:t>
      </w:r>
      <w:r w:rsidR="009460E1">
        <w:rPr>
          <w:rFonts w:ascii="Times New Roman" w:hAnsi="Times New Roman" w:cs="Times New Roman"/>
          <w:sz w:val="24"/>
        </w:rPr>
        <w:t>= 0 : data residual tidak terdistribusi normal apabila nilai</w:t>
      </w:r>
      <w:r>
        <w:rPr>
          <w:rFonts w:ascii="Times New Roman" w:hAnsi="Times New Roman" w:cs="Times New Roman"/>
          <w:sz w:val="24"/>
        </w:rPr>
        <w:t xml:space="preserve"> s</w:t>
      </w:r>
      <w:r w:rsidR="009460E1">
        <w:rPr>
          <w:rFonts w:ascii="Times New Roman" w:hAnsi="Times New Roman" w:cs="Times New Roman"/>
          <w:sz w:val="24"/>
        </w:rPr>
        <w:t>ignifikan &lt; 5% (0,05)</w:t>
      </w:r>
    </w:p>
    <w:p w14:paraId="37AEF834" w14:textId="1AEFC265" w:rsidR="009460E1" w:rsidRDefault="009460E1" w:rsidP="0077383A">
      <w:pPr>
        <w:tabs>
          <w:tab w:val="left" w:pos="900"/>
          <w:tab w:val="left" w:pos="1080"/>
          <w:tab w:val="left" w:pos="1530"/>
          <w:tab w:val="left" w:pos="2340"/>
          <w:tab w:val="left" w:pos="2430"/>
        </w:tabs>
        <w:spacing w:after="0" w:line="480" w:lineRule="auto"/>
        <w:ind w:left="990" w:hanging="90"/>
        <w:jc w:val="both"/>
        <w:rPr>
          <w:rFonts w:ascii="Times New Roman" w:hAnsi="Times New Roman" w:cs="Times New Roman"/>
          <w:sz w:val="24"/>
        </w:rPr>
      </w:pPr>
      <w:r>
        <w:rPr>
          <w:rFonts w:ascii="Times New Roman" w:hAnsi="Times New Roman" w:cs="Times New Roman"/>
          <w:sz w:val="24"/>
        </w:rPr>
        <w:tab/>
        <w:t>Apabila probabilitas nilai Z uji K-S ini adalah sebagai berikut:</w:t>
      </w:r>
    </w:p>
    <w:p w14:paraId="7B014D77" w14:textId="24B08FCB" w:rsidR="009460E1" w:rsidRDefault="009460E1" w:rsidP="00CD4821">
      <w:pPr>
        <w:pStyle w:val="ListParagraph"/>
        <w:numPr>
          <w:ilvl w:val="0"/>
          <w:numId w:val="19"/>
        </w:numPr>
        <w:spacing w:after="0" w:line="480" w:lineRule="auto"/>
        <w:ind w:left="1276" w:hanging="283"/>
        <w:jc w:val="both"/>
        <w:rPr>
          <w:rFonts w:ascii="Times New Roman" w:hAnsi="Times New Roman" w:cs="Times New Roman"/>
          <w:sz w:val="24"/>
        </w:rPr>
      </w:pPr>
      <w:r>
        <w:rPr>
          <w:rFonts w:ascii="Times New Roman" w:hAnsi="Times New Roman" w:cs="Times New Roman"/>
          <w:sz w:val="24"/>
        </w:rPr>
        <w:t>Apabila probabilitas nilai Z uji K-S signifikan secara sistematika maka Ha diterima yang berarti data terdistribusi tidak normal.</w:t>
      </w:r>
    </w:p>
    <w:p w14:paraId="7F8F424C" w14:textId="53C1C5FE" w:rsidR="00C57843" w:rsidRPr="00326ADE" w:rsidRDefault="00183997" w:rsidP="00326ADE">
      <w:pPr>
        <w:pStyle w:val="ListParagraph"/>
        <w:numPr>
          <w:ilvl w:val="0"/>
          <w:numId w:val="19"/>
        </w:numPr>
        <w:spacing w:after="0" w:line="480" w:lineRule="auto"/>
        <w:ind w:left="1276" w:hanging="283"/>
        <w:jc w:val="both"/>
        <w:rPr>
          <w:rFonts w:ascii="Times New Roman" w:hAnsi="Times New Roman" w:cs="Times New Roman"/>
          <w:sz w:val="24"/>
        </w:rPr>
      </w:pPr>
      <w:r>
        <w:rPr>
          <w:rFonts w:ascii="Times New Roman" w:hAnsi="Times New Roman" w:cs="Times New Roman"/>
          <w:sz w:val="24"/>
        </w:rPr>
        <w:t xml:space="preserve">Apabila probabilitas </w:t>
      </w:r>
      <w:r w:rsidR="006C330E">
        <w:rPr>
          <w:rFonts w:ascii="Times New Roman" w:hAnsi="Times New Roman" w:cs="Times New Roman"/>
          <w:sz w:val="24"/>
        </w:rPr>
        <w:t>nilai Z uji K-S ti</w:t>
      </w:r>
      <w:r w:rsidR="00CD4821">
        <w:rPr>
          <w:rFonts w:ascii="Times New Roman" w:hAnsi="Times New Roman" w:cs="Times New Roman"/>
          <w:sz w:val="24"/>
        </w:rPr>
        <w:t xml:space="preserve">dak signifikan secara statistic </w:t>
      </w:r>
      <w:r w:rsidR="006C330E">
        <w:rPr>
          <w:rFonts w:ascii="Times New Roman" w:hAnsi="Times New Roman" w:cs="Times New Roman"/>
          <w:sz w:val="24"/>
        </w:rPr>
        <w:t>maka Ho diterima, yang berarti data terdistribusi normal.</w:t>
      </w:r>
    </w:p>
    <w:p w14:paraId="3DAD6450" w14:textId="77777777" w:rsidR="007E3789" w:rsidRPr="007E3789" w:rsidRDefault="006C330E" w:rsidP="007E3789">
      <w:pPr>
        <w:pStyle w:val="ListParagraph"/>
        <w:numPr>
          <w:ilvl w:val="0"/>
          <w:numId w:val="17"/>
        </w:numPr>
        <w:spacing w:after="0" w:line="480" w:lineRule="auto"/>
        <w:ind w:hanging="294"/>
        <w:jc w:val="both"/>
        <w:rPr>
          <w:rFonts w:ascii="Times New Roman" w:hAnsi="Times New Roman" w:cs="Times New Roman"/>
          <w:b/>
          <w:sz w:val="24"/>
        </w:rPr>
      </w:pPr>
      <w:r w:rsidRPr="007E3789">
        <w:rPr>
          <w:rFonts w:ascii="Times New Roman" w:hAnsi="Times New Roman" w:cs="Times New Roman"/>
          <w:sz w:val="24"/>
        </w:rPr>
        <w:t>Uji Multikolinearitas</w:t>
      </w:r>
    </w:p>
    <w:p w14:paraId="2E78FA43" w14:textId="73A3CA66" w:rsidR="006C330E" w:rsidRPr="007E3789" w:rsidRDefault="006C330E" w:rsidP="007E3789">
      <w:pPr>
        <w:pStyle w:val="ListParagraph"/>
        <w:spacing w:after="0" w:line="480" w:lineRule="auto"/>
        <w:jc w:val="both"/>
        <w:rPr>
          <w:rFonts w:ascii="Times New Roman" w:hAnsi="Times New Roman" w:cs="Times New Roman"/>
          <w:sz w:val="24"/>
        </w:rPr>
      </w:pPr>
      <w:r w:rsidRPr="007E3789">
        <w:rPr>
          <w:rFonts w:ascii="Times New Roman" w:hAnsi="Times New Roman" w:cs="Times New Roman"/>
          <w:sz w:val="24"/>
        </w:rPr>
        <w:t>Menurut Umar (2014:177) Uji Multikolinearitas untuk mengetahui apakah pada model regresi ditemukan adanya korelasi antar variabel independen.</w:t>
      </w:r>
      <w:r w:rsidR="007E3789">
        <w:rPr>
          <w:rFonts w:ascii="Times New Roman" w:hAnsi="Times New Roman" w:cs="Times New Roman"/>
          <w:sz w:val="24"/>
        </w:rPr>
        <w:t xml:space="preserve"> </w:t>
      </w:r>
      <w:r w:rsidRPr="007E3789">
        <w:rPr>
          <w:rFonts w:ascii="Times New Roman" w:hAnsi="Times New Roman" w:cs="Times New Roman"/>
          <w:sz w:val="24"/>
        </w:rPr>
        <w:t xml:space="preserve">Pada program SPSS dapat diuji ada tidaknya multikolinearitas dengan memperhatikan nilai </w:t>
      </w:r>
      <w:r w:rsidRPr="007E3789">
        <w:rPr>
          <w:rFonts w:ascii="Times New Roman" w:hAnsi="Times New Roman" w:cs="Times New Roman"/>
          <w:i/>
          <w:sz w:val="24"/>
        </w:rPr>
        <w:t xml:space="preserve">Variance Inflation Factor </w:t>
      </w:r>
      <w:r w:rsidRPr="007E3789">
        <w:rPr>
          <w:rFonts w:ascii="Times New Roman" w:hAnsi="Times New Roman" w:cs="Times New Roman"/>
          <w:sz w:val="24"/>
        </w:rPr>
        <w:t>(VIF). Indikator bahwa suatu model terbebas dari multikolinearitas adalah:</w:t>
      </w:r>
    </w:p>
    <w:p w14:paraId="43653894" w14:textId="4FDE4189" w:rsidR="006C330E" w:rsidRPr="006C330E" w:rsidRDefault="006C330E" w:rsidP="007E3789">
      <w:pPr>
        <w:pStyle w:val="ListParagraph"/>
        <w:numPr>
          <w:ilvl w:val="0"/>
          <w:numId w:val="21"/>
        </w:numPr>
        <w:spacing w:after="0" w:line="480" w:lineRule="auto"/>
        <w:ind w:left="993" w:hanging="284"/>
        <w:jc w:val="both"/>
        <w:rPr>
          <w:rFonts w:ascii="Times New Roman" w:hAnsi="Times New Roman" w:cs="Times New Roman"/>
          <w:i/>
          <w:sz w:val="24"/>
        </w:rPr>
      </w:pPr>
      <w:r>
        <w:rPr>
          <w:rFonts w:ascii="Times New Roman" w:hAnsi="Times New Roman" w:cs="Times New Roman"/>
          <w:sz w:val="24"/>
        </w:rPr>
        <w:t>Mempunyai VIF yang tidak melebihi angka 10</w:t>
      </w:r>
    </w:p>
    <w:p w14:paraId="3D850218" w14:textId="10741558" w:rsidR="007E3789" w:rsidRPr="00326ADE" w:rsidRDefault="006C330E" w:rsidP="00A066BE">
      <w:pPr>
        <w:pStyle w:val="ListParagraph"/>
        <w:numPr>
          <w:ilvl w:val="0"/>
          <w:numId w:val="21"/>
        </w:numPr>
        <w:spacing w:after="0" w:line="480" w:lineRule="auto"/>
        <w:ind w:left="993" w:hanging="284"/>
        <w:jc w:val="both"/>
        <w:rPr>
          <w:rFonts w:ascii="Times New Roman" w:hAnsi="Times New Roman" w:cs="Times New Roman"/>
          <w:i/>
          <w:sz w:val="24"/>
        </w:rPr>
      </w:pPr>
      <w:r w:rsidRPr="006C330E">
        <w:rPr>
          <w:rFonts w:ascii="Times New Roman" w:hAnsi="Times New Roman" w:cs="Times New Roman"/>
          <w:sz w:val="24"/>
        </w:rPr>
        <w:t>Mempunyai angka</w:t>
      </w:r>
      <w:r>
        <w:rPr>
          <w:rFonts w:ascii="Times New Roman" w:hAnsi="Times New Roman" w:cs="Times New Roman"/>
          <w:i/>
          <w:sz w:val="24"/>
        </w:rPr>
        <w:t xml:space="preserve"> tolerance </w:t>
      </w:r>
      <w:r w:rsidRPr="006C330E">
        <w:rPr>
          <w:rFonts w:ascii="Times New Roman" w:hAnsi="Times New Roman" w:cs="Times New Roman"/>
          <w:sz w:val="24"/>
        </w:rPr>
        <w:t>di atas 0,1</w:t>
      </w:r>
    </w:p>
    <w:p w14:paraId="4BD57305" w14:textId="77777777" w:rsidR="00326ADE" w:rsidRPr="00326ADE" w:rsidRDefault="00326ADE" w:rsidP="00326ADE">
      <w:pPr>
        <w:spacing w:after="0" w:line="480" w:lineRule="auto"/>
        <w:jc w:val="both"/>
        <w:rPr>
          <w:rFonts w:ascii="Times New Roman" w:hAnsi="Times New Roman" w:cs="Times New Roman"/>
          <w:i/>
          <w:sz w:val="24"/>
        </w:rPr>
      </w:pPr>
    </w:p>
    <w:p w14:paraId="67EA66CD" w14:textId="3440BD13" w:rsidR="007E3789" w:rsidRDefault="008C3EC9" w:rsidP="007E3789">
      <w:pPr>
        <w:pStyle w:val="ListParagraph"/>
        <w:numPr>
          <w:ilvl w:val="0"/>
          <w:numId w:val="17"/>
        </w:numPr>
        <w:spacing w:after="0" w:line="480" w:lineRule="auto"/>
        <w:ind w:hanging="294"/>
        <w:jc w:val="both"/>
        <w:rPr>
          <w:rFonts w:ascii="Times New Roman" w:hAnsi="Times New Roman" w:cs="Times New Roman"/>
          <w:sz w:val="24"/>
        </w:rPr>
      </w:pPr>
      <w:r w:rsidRPr="007E3789">
        <w:rPr>
          <w:rFonts w:ascii="Times New Roman" w:hAnsi="Times New Roman" w:cs="Times New Roman"/>
          <w:sz w:val="24"/>
        </w:rPr>
        <w:lastRenderedPageBreak/>
        <w:t>Uji Autokorelasi</w:t>
      </w:r>
    </w:p>
    <w:p w14:paraId="18252B07" w14:textId="77777777" w:rsidR="007E3789" w:rsidRDefault="008C3EC9" w:rsidP="007E3789">
      <w:pPr>
        <w:pStyle w:val="ListParagraph"/>
        <w:spacing w:after="0" w:line="480" w:lineRule="auto"/>
        <w:jc w:val="both"/>
        <w:rPr>
          <w:rFonts w:ascii="Times New Roman" w:hAnsi="Times New Roman" w:cs="Times New Roman"/>
          <w:i/>
          <w:sz w:val="24"/>
        </w:rPr>
      </w:pPr>
      <w:r w:rsidRPr="007E3789">
        <w:rPr>
          <w:rFonts w:ascii="Times New Roman" w:hAnsi="Times New Roman" w:cs="Times New Roman"/>
          <w:sz w:val="24"/>
        </w:rPr>
        <w:t>Menurut Umar (2014:182) Uji Autokorelasi dilakukan untuk mengetahui apakah dalam sebuah model regresi linier terdapat hubungan yang baik positif maupun negative antar data yang ada pada variabel penelitian. Model regresi yang baik adalah yang tidak terdapat masalah autokorelasi</w:t>
      </w:r>
      <w:r w:rsidR="00C63E46" w:rsidRPr="007E3789">
        <w:rPr>
          <w:rFonts w:ascii="Times New Roman" w:hAnsi="Times New Roman" w:cs="Times New Roman"/>
          <w:sz w:val="24"/>
        </w:rPr>
        <w:t xml:space="preserve">. Metode pengujian dalam penelitian ini menggunakan uji </w:t>
      </w:r>
      <w:r w:rsidR="00C63E46" w:rsidRPr="007E3789">
        <w:rPr>
          <w:rFonts w:ascii="Times New Roman" w:hAnsi="Times New Roman" w:cs="Times New Roman"/>
          <w:i/>
          <w:sz w:val="24"/>
        </w:rPr>
        <w:t>Run Test.</w:t>
      </w:r>
    </w:p>
    <w:p w14:paraId="2CA76684" w14:textId="77777777" w:rsidR="007E3789" w:rsidRDefault="00C63E46" w:rsidP="007E3789">
      <w:pPr>
        <w:pStyle w:val="ListParagraph"/>
        <w:spacing w:after="0" w:line="480" w:lineRule="auto"/>
        <w:jc w:val="both"/>
        <w:rPr>
          <w:rFonts w:ascii="Times New Roman" w:hAnsi="Times New Roman" w:cs="Times New Roman"/>
          <w:i/>
          <w:sz w:val="24"/>
        </w:rPr>
      </w:pPr>
      <w:r>
        <w:rPr>
          <w:rFonts w:ascii="Times New Roman" w:hAnsi="Times New Roman" w:cs="Times New Roman"/>
          <w:sz w:val="24"/>
        </w:rPr>
        <w:t xml:space="preserve">Kriteria </w:t>
      </w:r>
      <w:r>
        <w:rPr>
          <w:rFonts w:ascii="Times New Roman" w:hAnsi="Times New Roman" w:cs="Times New Roman"/>
          <w:i/>
          <w:sz w:val="24"/>
        </w:rPr>
        <w:t>Run Test:</w:t>
      </w:r>
    </w:p>
    <w:p w14:paraId="3111263B" w14:textId="77777777" w:rsidR="007E3789" w:rsidRDefault="00C63E46" w:rsidP="00C57843">
      <w:pPr>
        <w:spacing w:after="0" w:line="480" w:lineRule="auto"/>
        <w:jc w:val="center"/>
        <w:rPr>
          <w:rFonts w:ascii="Times New Roman" w:hAnsi="Times New Roman" w:cs="Times New Roman"/>
          <w:sz w:val="24"/>
        </w:rPr>
      </w:pPr>
      <w:r w:rsidRPr="007E3789">
        <w:rPr>
          <w:rFonts w:ascii="Times New Roman" w:hAnsi="Times New Roman" w:cs="Times New Roman"/>
          <w:sz w:val="24"/>
        </w:rPr>
        <w:t>H</w:t>
      </w:r>
      <w:r w:rsidRPr="007E3789">
        <w:rPr>
          <w:rFonts w:ascii="Times New Roman" w:hAnsi="Times New Roman" w:cs="Times New Roman"/>
          <w:sz w:val="16"/>
        </w:rPr>
        <w:t xml:space="preserve">0 </w:t>
      </w:r>
      <w:r w:rsidRPr="007E3789">
        <w:rPr>
          <w:rFonts w:ascii="Times New Roman" w:hAnsi="Times New Roman" w:cs="Times New Roman"/>
          <w:sz w:val="24"/>
        </w:rPr>
        <w:t xml:space="preserve">: residual (res_1) </w:t>
      </w:r>
      <w:r w:rsidRPr="007E3789">
        <w:rPr>
          <w:rFonts w:ascii="Times New Roman" w:hAnsi="Times New Roman" w:cs="Times New Roman"/>
          <w:i/>
          <w:sz w:val="24"/>
        </w:rPr>
        <w:t xml:space="preserve">random </w:t>
      </w:r>
      <w:r w:rsidRPr="007E3789">
        <w:rPr>
          <w:rFonts w:ascii="Times New Roman" w:hAnsi="Times New Roman" w:cs="Times New Roman"/>
          <w:sz w:val="24"/>
        </w:rPr>
        <w:t>(acak)</w:t>
      </w:r>
    </w:p>
    <w:p w14:paraId="4710456C" w14:textId="77777777" w:rsidR="007E3789" w:rsidRDefault="00F27612" w:rsidP="00C57843">
      <w:pPr>
        <w:spacing w:after="0" w:line="480" w:lineRule="auto"/>
        <w:jc w:val="center"/>
        <w:rPr>
          <w:rFonts w:ascii="Times New Roman" w:hAnsi="Times New Roman" w:cs="Times New Roman"/>
          <w:sz w:val="24"/>
        </w:rPr>
      </w:pPr>
      <w:r>
        <w:rPr>
          <w:rFonts w:ascii="Times New Roman" w:hAnsi="Times New Roman" w:cs="Times New Roman"/>
          <w:sz w:val="24"/>
        </w:rPr>
        <w:t xml:space="preserve">Ha : residual (res_1) tidak </w:t>
      </w:r>
      <w:r>
        <w:rPr>
          <w:rFonts w:ascii="Times New Roman" w:hAnsi="Times New Roman" w:cs="Times New Roman"/>
          <w:i/>
          <w:sz w:val="24"/>
        </w:rPr>
        <w:t>random</w:t>
      </w:r>
    </w:p>
    <w:p w14:paraId="71B34192" w14:textId="77777777" w:rsidR="007E3789" w:rsidRDefault="00F27612" w:rsidP="007E3789">
      <w:pPr>
        <w:spacing w:after="0" w:line="480" w:lineRule="auto"/>
        <w:ind w:left="709"/>
        <w:jc w:val="both"/>
        <w:rPr>
          <w:rFonts w:ascii="Times New Roman" w:hAnsi="Times New Roman" w:cs="Times New Roman"/>
          <w:sz w:val="24"/>
        </w:rPr>
      </w:pPr>
      <w:r>
        <w:rPr>
          <w:rFonts w:ascii="Times New Roman" w:hAnsi="Times New Roman" w:cs="Times New Roman"/>
          <w:sz w:val="24"/>
        </w:rPr>
        <w:t xml:space="preserve">Jika </w:t>
      </w:r>
      <w:r w:rsidR="00B2519C">
        <w:rPr>
          <w:rFonts w:ascii="Times New Roman" w:hAnsi="Times New Roman" w:cs="Times New Roman"/>
          <w:sz w:val="24"/>
        </w:rPr>
        <w:t xml:space="preserve">hasil uji </w:t>
      </w:r>
      <w:r w:rsidR="00B2519C">
        <w:rPr>
          <w:rFonts w:ascii="Times New Roman" w:hAnsi="Times New Roman" w:cs="Times New Roman"/>
          <w:i/>
          <w:sz w:val="24"/>
        </w:rPr>
        <w:t xml:space="preserve">Run Test </w:t>
      </w:r>
      <w:r w:rsidR="00B2519C">
        <w:rPr>
          <w:rFonts w:ascii="Times New Roman" w:hAnsi="Times New Roman" w:cs="Times New Roman"/>
          <w:sz w:val="24"/>
        </w:rPr>
        <w:t xml:space="preserve">menunjukan nilai probabilitas </w:t>
      </w:r>
      <w:r w:rsidR="00B2519C">
        <w:rPr>
          <w:rFonts w:ascii="Times New Roman" w:hAnsi="Times New Roman" w:cs="Times New Roman"/>
          <w:sz w:val="24"/>
          <w:u w:val="single"/>
        </w:rPr>
        <w:t xml:space="preserve">&lt; </w:t>
      </w:r>
      <w:r w:rsidR="00B2519C">
        <w:rPr>
          <w:rFonts w:ascii="Times New Roman" w:hAnsi="Times New Roman" w:cs="Times New Roman"/>
          <w:sz w:val="24"/>
        </w:rPr>
        <w:t xml:space="preserve">α = 0,05 maka hipotesis nol ditolak sehingga dapat disimpulkan bahwa residual tidak </w:t>
      </w:r>
      <w:r w:rsidR="00B2519C">
        <w:rPr>
          <w:rFonts w:ascii="Times New Roman" w:hAnsi="Times New Roman" w:cs="Times New Roman"/>
          <w:i/>
          <w:sz w:val="24"/>
        </w:rPr>
        <w:t xml:space="preserve">random </w:t>
      </w:r>
      <w:r w:rsidR="00B2519C">
        <w:rPr>
          <w:rFonts w:ascii="Times New Roman" w:hAnsi="Times New Roman" w:cs="Times New Roman"/>
          <w:sz w:val="24"/>
        </w:rPr>
        <w:t xml:space="preserve">atau terjadi autokorelasi antar nilai </w:t>
      </w:r>
      <w:r w:rsidR="00A50830">
        <w:rPr>
          <w:rFonts w:ascii="Times New Roman" w:hAnsi="Times New Roman" w:cs="Times New Roman"/>
          <w:sz w:val="24"/>
        </w:rPr>
        <w:t>residual.</w:t>
      </w:r>
    </w:p>
    <w:p w14:paraId="4405108E" w14:textId="77777777" w:rsidR="007E3789" w:rsidRDefault="00A50830" w:rsidP="007E3789">
      <w:pPr>
        <w:pStyle w:val="ListParagraph"/>
        <w:numPr>
          <w:ilvl w:val="0"/>
          <w:numId w:val="17"/>
        </w:numPr>
        <w:spacing w:after="0" w:line="480" w:lineRule="auto"/>
        <w:ind w:hanging="294"/>
        <w:jc w:val="both"/>
        <w:rPr>
          <w:rFonts w:ascii="Times New Roman" w:hAnsi="Times New Roman" w:cs="Times New Roman"/>
          <w:sz w:val="24"/>
        </w:rPr>
      </w:pPr>
      <w:r w:rsidRPr="007E3789">
        <w:rPr>
          <w:rFonts w:ascii="Times New Roman" w:hAnsi="Times New Roman" w:cs="Times New Roman"/>
          <w:sz w:val="24"/>
        </w:rPr>
        <w:t>Uji Heteroskedastisitas</w:t>
      </w:r>
    </w:p>
    <w:p w14:paraId="316B0860" w14:textId="5407B51B" w:rsidR="00A50830" w:rsidRDefault="00A50830" w:rsidP="007E3789">
      <w:pPr>
        <w:pStyle w:val="ListParagraph"/>
        <w:spacing w:after="0" w:line="480" w:lineRule="auto"/>
        <w:jc w:val="both"/>
        <w:rPr>
          <w:rFonts w:ascii="Times New Roman" w:hAnsi="Times New Roman" w:cs="Times New Roman"/>
          <w:sz w:val="24"/>
        </w:rPr>
      </w:pPr>
      <w:r w:rsidRPr="007E3789">
        <w:rPr>
          <w:rFonts w:ascii="Times New Roman" w:hAnsi="Times New Roman" w:cs="Times New Roman"/>
          <w:sz w:val="24"/>
        </w:rPr>
        <w:t>Menurut Umar (2014:179) Uji Heteroskedastisitas dilakukan untuk mengetahui apakah dalam sebuah model regresi terjadi ketidaksamaan varian dari residual suatu pengamatan ke pengamatan lain. Jika varian dari residual suatu pengamatan ke pengamatan lain tetap, disebut homoskedastisitas. Sementara itu, untuk varian yang berbeda disebut heteroskedastisitas. Model regresi yang baik adalah tidak terjadi heteroskedastisitas.</w:t>
      </w:r>
      <w:r w:rsidR="007E3789">
        <w:rPr>
          <w:rFonts w:ascii="Times New Roman" w:hAnsi="Times New Roman" w:cs="Times New Roman"/>
          <w:sz w:val="24"/>
        </w:rPr>
        <w:t xml:space="preserve"> </w:t>
      </w:r>
      <w:r>
        <w:rPr>
          <w:rFonts w:ascii="Times New Roman" w:hAnsi="Times New Roman" w:cs="Times New Roman"/>
          <w:sz w:val="24"/>
        </w:rPr>
        <w:t>Apabila terjadi pola beraturan antar titik-titik maka terjadi heteroskedastisitas tetapi jika titik-titik menyebar dan dibawah angka 0 pada sumbu Y maka tidak terjadi heteroskedastisitas.</w:t>
      </w:r>
    </w:p>
    <w:p w14:paraId="2AEBDDD6" w14:textId="77777777" w:rsidR="007E3789" w:rsidRDefault="007E3789" w:rsidP="00A066BE">
      <w:pPr>
        <w:spacing w:after="0" w:line="480" w:lineRule="auto"/>
        <w:jc w:val="both"/>
        <w:rPr>
          <w:rFonts w:ascii="Times New Roman" w:hAnsi="Times New Roman" w:cs="Times New Roman"/>
          <w:sz w:val="24"/>
        </w:rPr>
      </w:pPr>
    </w:p>
    <w:p w14:paraId="2D038D66" w14:textId="77777777" w:rsidR="00326ADE" w:rsidRPr="00A066BE" w:rsidRDefault="00326ADE" w:rsidP="00A066BE">
      <w:pPr>
        <w:spacing w:after="0" w:line="480" w:lineRule="auto"/>
        <w:jc w:val="both"/>
        <w:rPr>
          <w:rFonts w:ascii="Times New Roman" w:hAnsi="Times New Roman" w:cs="Times New Roman"/>
          <w:sz w:val="24"/>
        </w:rPr>
      </w:pPr>
    </w:p>
    <w:p w14:paraId="4A3CBB83" w14:textId="3FA86D31" w:rsidR="00A50830" w:rsidRDefault="00A50830" w:rsidP="00A50830">
      <w:pPr>
        <w:tabs>
          <w:tab w:val="left" w:pos="720"/>
          <w:tab w:val="left" w:pos="810"/>
          <w:tab w:val="left" w:pos="900"/>
          <w:tab w:val="left" w:pos="1530"/>
          <w:tab w:val="left" w:pos="2340"/>
          <w:tab w:val="left" w:pos="2430"/>
        </w:tabs>
        <w:spacing w:after="0" w:line="480" w:lineRule="auto"/>
        <w:jc w:val="both"/>
        <w:rPr>
          <w:rFonts w:ascii="Times New Roman" w:hAnsi="Times New Roman" w:cs="Times New Roman"/>
          <w:b/>
          <w:sz w:val="24"/>
        </w:rPr>
      </w:pPr>
      <w:r>
        <w:rPr>
          <w:rFonts w:ascii="Times New Roman" w:hAnsi="Times New Roman" w:cs="Times New Roman"/>
          <w:b/>
          <w:sz w:val="24"/>
        </w:rPr>
        <w:lastRenderedPageBreak/>
        <w:t>3.2.5.2</w:t>
      </w:r>
      <w:r>
        <w:rPr>
          <w:rFonts w:ascii="Times New Roman" w:hAnsi="Times New Roman" w:cs="Times New Roman"/>
          <w:b/>
          <w:sz w:val="24"/>
        </w:rPr>
        <w:tab/>
        <w:t>Uji Regresi Linier Berganda</w:t>
      </w:r>
    </w:p>
    <w:p w14:paraId="3B71C937" w14:textId="5B8DE25F" w:rsidR="00A50830" w:rsidRDefault="007E3789" w:rsidP="00A50830">
      <w:pPr>
        <w:tabs>
          <w:tab w:val="left" w:pos="720"/>
          <w:tab w:val="left" w:pos="810"/>
          <w:tab w:val="left" w:pos="900"/>
          <w:tab w:val="left" w:pos="1530"/>
          <w:tab w:val="left" w:pos="2340"/>
          <w:tab w:val="left" w:pos="2430"/>
        </w:tabs>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sidR="00A50830">
        <w:rPr>
          <w:rFonts w:ascii="Times New Roman" w:hAnsi="Times New Roman" w:cs="Times New Roman"/>
          <w:sz w:val="24"/>
        </w:rPr>
        <w:t>Menurut Sugiyono (2014:188) regresi linier berganda (</w:t>
      </w:r>
      <w:r w:rsidR="00A50830">
        <w:rPr>
          <w:rFonts w:ascii="Times New Roman" w:hAnsi="Times New Roman" w:cs="Times New Roman"/>
          <w:i/>
          <w:sz w:val="24"/>
        </w:rPr>
        <w:t xml:space="preserve">multiple regression) </w:t>
      </w:r>
      <w:r w:rsidR="00A50830">
        <w:rPr>
          <w:rFonts w:ascii="Times New Roman" w:hAnsi="Times New Roman" w:cs="Times New Roman"/>
          <w:sz w:val="24"/>
        </w:rPr>
        <w:t>digunakan untuk memecahkan kasus yang memiliki satu variabel dependen dengan beberapa atau lebih dari satu variabel independent.</w:t>
      </w:r>
    </w:p>
    <w:p w14:paraId="11898F49" w14:textId="264AF33C" w:rsidR="00A50830" w:rsidRDefault="007E3789" w:rsidP="00A50830">
      <w:pPr>
        <w:tabs>
          <w:tab w:val="left" w:pos="720"/>
          <w:tab w:val="left" w:pos="810"/>
          <w:tab w:val="left" w:pos="900"/>
          <w:tab w:val="left" w:pos="1530"/>
          <w:tab w:val="left" w:pos="2340"/>
          <w:tab w:val="left" w:pos="2430"/>
        </w:tabs>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A50830">
        <w:rPr>
          <w:rFonts w:ascii="Times New Roman" w:hAnsi="Times New Roman" w:cs="Times New Roman"/>
          <w:sz w:val="24"/>
        </w:rPr>
        <w:t>Dalam penelitian ini terdapat tiga variabel, dimana dua variabel merupakan variabel independent (</w:t>
      </w:r>
      <w:r w:rsidR="00A50830">
        <w:rPr>
          <w:rFonts w:ascii="Times New Roman" w:hAnsi="Times New Roman" w:cs="Times New Roman"/>
          <w:i/>
          <w:sz w:val="24"/>
        </w:rPr>
        <w:t xml:space="preserve">independent variable) </w:t>
      </w:r>
      <w:r w:rsidR="00A50830">
        <w:rPr>
          <w:rFonts w:ascii="Times New Roman" w:hAnsi="Times New Roman" w:cs="Times New Roman"/>
          <w:sz w:val="24"/>
        </w:rPr>
        <w:t>yaitu Pembiayaan</w:t>
      </w:r>
      <w:r w:rsidR="00A50830">
        <w:rPr>
          <w:rFonts w:ascii="Times New Roman" w:hAnsi="Times New Roman" w:cs="Times New Roman"/>
          <w:i/>
          <w:sz w:val="24"/>
        </w:rPr>
        <w:t xml:space="preserve"> </w:t>
      </w:r>
      <w:r w:rsidR="004F17EA" w:rsidRPr="004F17EA">
        <w:rPr>
          <w:rFonts w:ascii="Times New Roman" w:hAnsi="Times New Roman" w:cs="Times New Roman"/>
          <w:i/>
          <w:sz w:val="24"/>
        </w:rPr>
        <w:t>Istishna</w:t>
      </w:r>
      <w:r w:rsidR="00A50830">
        <w:rPr>
          <w:rFonts w:ascii="Times New Roman" w:hAnsi="Times New Roman" w:cs="Times New Roman"/>
          <w:i/>
          <w:sz w:val="24"/>
        </w:rPr>
        <w:t xml:space="preserve"> </w:t>
      </w:r>
      <w:r w:rsidR="00A50830">
        <w:rPr>
          <w:rFonts w:ascii="Times New Roman" w:hAnsi="Times New Roman" w:cs="Times New Roman"/>
          <w:sz w:val="24"/>
        </w:rPr>
        <w:t>(X</w:t>
      </w:r>
      <w:r w:rsidR="00A50830">
        <w:rPr>
          <w:rFonts w:ascii="Times New Roman" w:hAnsi="Times New Roman" w:cs="Times New Roman"/>
          <w:sz w:val="18"/>
        </w:rPr>
        <w:t>1</w:t>
      </w:r>
      <w:r w:rsidR="00A50830">
        <w:rPr>
          <w:rFonts w:ascii="Times New Roman" w:hAnsi="Times New Roman" w:cs="Times New Roman"/>
          <w:sz w:val="24"/>
        </w:rPr>
        <w:t xml:space="preserve">) dan Pembiayaan </w:t>
      </w:r>
      <w:r w:rsidR="004F17EA" w:rsidRPr="004F17EA">
        <w:rPr>
          <w:rFonts w:ascii="Times New Roman" w:hAnsi="Times New Roman" w:cs="Times New Roman"/>
          <w:i/>
          <w:sz w:val="24"/>
        </w:rPr>
        <w:t>Murabahah</w:t>
      </w:r>
      <w:r w:rsidR="00A50830">
        <w:rPr>
          <w:rFonts w:ascii="Times New Roman" w:hAnsi="Times New Roman" w:cs="Times New Roman"/>
          <w:i/>
          <w:sz w:val="24"/>
        </w:rPr>
        <w:t xml:space="preserve"> </w:t>
      </w:r>
      <w:r w:rsidR="00A50830">
        <w:rPr>
          <w:rFonts w:ascii="Times New Roman" w:hAnsi="Times New Roman" w:cs="Times New Roman"/>
          <w:sz w:val="24"/>
        </w:rPr>
        <w:t>(X</w:t>
      </w:r>
      <w:r w:rsidR="00A50830">
        <w:rPr>
          <w:rFonts w:ascii="Times New Roman" w:hAnsi="Times New Roman" w:cs="Times New Roman"/>
          <w:sz w:val="18"/>
        </w:rPr>
        <w:t>2</w:t>
      </w:r>
      <w:r w:rsidR="00A6386C">
        <w:rPr>
          <w:rFonts w:ascii="Times New Roman" w:hAnsi="Times New Roman" w:cs="Times New Roman"/>
          <w:sz w:val="24"/>
        </w:rPr>
        <w:t>), serta satu variabel dependen (</w:t>
      </w:r>
      <w:r w:rsidR="00A6386C">
        <w:rPr>
          <w:rFonts w:ascii="Times New Roman" w:hAnsi="Times New Roman" w:cs="Times New Roman"/>
          <w:i/>
          <w:sz w:val="24"/>
        </w:rPr>
        <w:t xml:space="preserve">dependent variable) </w:t>
      </w:r>
      <w:r w:rsidR="00A6386C">
        <w:rPr>
          <w:rFonts w:ascii="Times New Roman" w:hAnsi="Times New Roman" w:cs="Times New Roman"/>
          <w:sz w:val="24"/>
        </w:rPr>
        <w:t xml:space="preserve">yaitu </w:t>
      </w:r>
      <w:r w:rsidR="007E678D">
        <w:rPr>
          <w:rFonts w:ascii="Times New Roman" w:hAnsi="Times New Roman" w:cs="Times New Roman"/>
          <w:i/>
          <w:sz w:val="24"/>
        </w:rPr>
        <w:t xml:space="preserve">Laba Bersih </w:t>
      </w:r>
      <w:r w:rsidR="00A6386C">
        <w:rPr>
          <w:rFonts w:ascii="Times New Roman" w:hAnsi="Times New Roman" w:cs="Times New Roman"/>
          <w:sz w:val="24"/>
        </w:rPr>
        <w:t>sebagai Y.</w:t>
      </w:r>
    </w:p>
    <w:p w14:paraId="7E4E6AF7" w14:textId="33B548A5" w:rsidR="00A6386C" w:rsidRDefault="00C57843" w:rsidP="00A50830">
      <w:pPr>
        <w:tabs>
          <w:tab w:val="left" w:pos="720"/>
          <w:tab w:val="left" w:pos="810"/>
          <w:tab w:val="left" w:pos="900"/>
          <w:tab w:val="left" w:pos="1530"/>
          <w:tab w:val="left" w:pos="2340"/>
          <w:tab w:val="left" w:pos="2430"/>
        </w:tabs>
        <w:spacing w:after="0" w:line="480" w:lineRule="auto"/>
        <w:jc w:val="both"/>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0A1356C8" wp14:editId="31A82A45">
                <wp:simplePos x="0" y="0"/>
                <wp:positionH relativeFrom="column">
                  <wp:posOffset>1714500</wp:posOffset>
                </wp:positionH>
                <wp:positionV relativeFrom="paragraph">
                  <wp:posOffset>1127760</wp:posOffset>
                </wp:positionV>
                <wp:extent cx="1981200" cy="676275"/>
                <wp:effectExtent l="0" t="0" r="19050" b="28575"/>
                <wp:wrapTopAndBottom/>
                <wp:docPr id="3" name="Rectangle 3"/>
                <wp:cNvGraphicFramePr/>
                <a:graphic xmlns:a="http://schemas.openxmlformats.org/drawingml/2006/main">
                  <a:graphicData uri="http://schemas.microsoft.com/office/word/2010/wordprocessingShape">
                    <wps:wsp>
                      <wps:cNvSpPr/>
                      <wps:spPr>
                        <a:xfrm>
                          <a:off x="0" y="0"/>
                          <a:ext cx="1981200" cy="676275"/>
                        </a:xfrm>
                        <a:prstGeom prst="rect">
                          <a:avLst/>
                        </a:prstGeom>
                      </wps:spPr>
                      <wps:style>
                        <a:lnRef idx="2">
                          <a:schemeClr val="dk1"/>
                        </a:lnRef>
                        <a:fillRef idx="1">
                          <a:schemeClr val="lt1"/>
                        </a:fillRef>
                        <a:effectRef idx="0">
                          <a:schemeClr val="dk1"/>
                        </a:effectRef>
                        <a:fontRef idx="minor">
                          <a:schemeClr val="dk1"/>
                        </a:fontRef>
                      </wps:style>
                      <wps:txbx>
                        <w:txbxContent>
                          <w:p w14:paraId="4C7420C0" w14:textId="77777777" w:rsidR="00A6386C" w:rsidRDefault="00A6386C" w:rsidP="00A6386C">
                            <w:pPr>
                              <w:tabs>
                                <w:tab w:val="left" w:pos="720"/>
                                <w:tab w:val="left" w:pos="810"/>
                                <w:tab w:val="left" w:pos="900"/>
                                <w:tab w:val="left" w:pos="1530"/>
                                <w:tab w:val="left" w:pos="2340"/>
                                <w:tab w:val="left" w:pos="2430"/>
                              </w:tabs>
                              <w:spacing w:after="0" w:line="276" w:lineRule="auto"/>
                              <w:jc w:val="center"/>
                              <w:rPr>
                                <w:rFonts w:ascii="Times New Roman" w:hAnsi="Times New Roman" w:cs="Times New Roman"/>
                                <w:sz w:val="24"/>
                              </w:rPr>
                            </w:pPr>
                          </w:p>
                          <w:p w14:paraId="2B19F004" w14:textId="3869C33F" w:rsidR="00A6386C" w:rsidRPr="00A6386C" w:rsidRDefault="00A6386C" w:rsidP="00A6386C">
                            <w:pPr>
                              <w:tabs>
                                <w:tab w:val="left" w:pos="720"/>
                                <w:tab w:val="left" w:pos="810"/>
                                <w:tab w:val="left" w:pos="900"/>
                                <w:tab w:val="left" w:pos="1530"/>
                                <w:tab w:val="left" w:pos="2340"/>
                                <w:tab w:val="left" w:pos="2430"/>
                              </w:tabs>
                              <w:spacing w:after="0" w:line="276" w:lineRule="auto"/>
                              <w:jc w:val="center"/>
                              <w:rPr>
                                <w:rFonts w:ascii="Times New Roman" w:hAnsi="Times New Roman" w:cs="Times New Roman"/>
                                <w:sz w:val="18"/>
                              </w:rPr>
                            </w:pPr>
                            <w:r>
                              <w:rPr>
                                <w:rFonts w:ascii="Times New Roman" w:hAnsi="Times New Roman" w:cs="Times New Roman"/>
                                <w:sz w:val="24"/>
                              </w:rPr>
                              <w:t>Y = a + b</w:t>
                            </w:r>
                            <w:r>
                              <w:rPr>
                                <w:rFonts w:ascii="Times New Roman" w:hAnsi="Times New Roman" w:cs="Times New Roman"/>
                                <w:sz w:val="18"/>
                              </w:rPr>
                              <w:t>1</w:t>
                            </w:r>
                            <w:r>
                              <w:rPr>
                                <w:rFonts w:ascii="Times New Roman" w:hAnsi="Times New Roman" w:cs="Times New Roman"/>
                                <w:sz w:val="24"/>
                              </w:rPr>
                              <w:t>X</w:t>
                            </w:r>
                            <w:r>
                              <w:rPr>
                                <w:rFonts w:ascii="Times New Roman" w:hAnsi="Times New Roman" w:cs="Times New Roman"/>
                                <w:sz w:val="18"/>
                              </w:rPr>
                              <w:t xml:space="preserve">1 </w:t>
                            </w:r>
                            <w:r>
                              <w:rPr>
                                <w:rFonts w:ascii="Times New Roman" w:hAnsi="Times New Roman" w:cs="Times New Roman"/>
                                <w:sz w:val="24"/>
                              </w:rPr>
                              <w:t>+ b</w:t>
                            </w:r>
                            <w:r>
                              <w:rPr>
                                <w:rFonts w:ascii="Times New Roman" w:hAnsi="Times New Roman" w:cs="Times New Roman"/>
                                <w:sz w:val="18"/>
                              </w:rPr>
                              <w:t>2</w:t>
                            </w:r>
                            <w:r>
                              <w:rPr>
                                <w:rFonts w:ascii="Times New Roman" w:hAnsi="Times New Roman" w:cs="Times New Roman"/>
                                <w:sz w:val="24"/>
                              </w:rPr>
                              <w:t>X</w:t>
                            </w:r>
                            <w:r>
                              <w:rPr>
                                <w:rFonts w:ascii="Times New Roman" w:hAnsi="Times New Roman" w:cs="Times New Roman"/>
                                <w:sz w:val="18"/>
                              </w:rPr>
                              <w:t>2</w:t>
                            </w:r>
                          </w:p>
                          <w:p w14:paraId="5E5FD637" w14:textId="77777777" w:rsidR="00A6386C" w:rsidRDefault="00A6386C" w:rsidP="00A6386C">
                            <w:pPr>
                              <w:jc w:val="center"/>
                            </w:pP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1356C8" id="Rectangle 3" o:spid="_x0000_s1026" style="position:absolute;left:0;text-align:left;margin-left:135pt;margin-top:88.8pt;width:156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" fillcolor="white [3201]" strokecolor="black [3200]" strokeweight="1pt">
                <v:textbox>
                  <w:txbxContent>
                    <w:p w14:paraId="4C7420C0" w14:textId="77777777" w:rsidR="00A6386C" w:rsidRDefault="00A6386C" w:rsidP="00A6386C">
                      <w:pPr>
                        <w:tabs>
                          <w:tab w:val="left" w:pos="720"/>
                          <w:tab w:val="left" w:pos="810"/>
                          <w:tab w:val="left" w:pos="900"/>
                          <w:tab w:val="left" w:pos="1530"/>
                          <w:tab w:val="left" w:pos="2340"/>
                          <w:tab w:val="left" w:pos="2430"/>
                        </w:tabs>
                        <w:spacing w:after="0" w:line="276" w:lineRule="auto"/>
                        <w:jc w:val="center"/>
                        <w:rPr>
                          <w:rFonts w:ascii="Times New Roman" w:hAnsi="Times New Roman" w:cs="Times New Roman"/>
                          <w:sz w:val="24"/>
                        </w:rPr>
                      </w:pPr>
                    </w:p>
                    <w:p w14:paraId="2B19F004" w14:textId="3869C33F" w:rsidR="00A6386C" w:rsidRPr="00A6386C" w:rsidRDefault="00A6386C" w:rsidP="00A6386C">
                      <w:pPr>
                        <w:tabs>
                          <w:tab w:val="left" w:pos="720"/>
                          <w:tab w:val="left" w:pos="810"/>
                          <w:tab w:val="left" w:pos="900"/>
                          <w:tab w:val="left" w:pos="1530"/>
                          <w:tab w:val="left" w:pos="2340"/>
                          <w:tab w:val="left" w:pos="2430"/>
                        </w:tabs>
                        <w:spacing w:after="0" w:line="276" w:lineRule="auto"/>
                        <w:jc w:val="center"/>
                        <w:rPr>
                          <w:rFonts w:ascii="Times New Roman" w:hAnsi="Times New Roman" w:cs="Times New Roman"/>
                          <w:sz w:val="18"/>
                        </w:rPr>
                      </w:pPr>
                      <w:r>
                        <w:rPr>
                          <w:rFonts w:ascii="Times New Roman" w:hAnsi="Times New Roman" w:cs="Times New Roman"/>
                          <w:sz w:val="24"/>
                        </w:rPr>
                        <w:t>Y = a + b</w:t>
                      </w:r>
                      <w:r>
                        <w:rPr>
                          <w:rFonts w:ascii="Times New Roman" w:hAnsi="Times New Roman" w:cs="Times New Roman"/>
                          <w:sz w:val="18"/>
                        </w:rPr>
                        <w:t>1</w:t>
                      </w:r>
                      <w:r>
                        <w:rPr>
                          <w:rFonts w:ascii="Times New Roman" w:hAnsi="Times New Roman" w:cs="Times New Roman"/>
                          <w:sz w:val="24"/>
                        </w:rPr>
                        <w:t>X</w:t>
                      </w:r>
                      <w:r>
                        <w:rPr>
                          <w:rFonts w:ascii="Times New Roman" w:hAnsi="Times New Roman" w:cs="Times New Roman"/>
                          <w:sz w:val="18"/>
                        </w:rPr>
                        <w:t xml:space="preserve">1 </w:t>
                      </w:r>
                      <w:r>
                        <w:rPr>
                          <w:rFonts w:ascii="Times New Roman" w:hAnsi="Times New Roman" w:cs="Times New Roman"/>
                          <w:sz w:val="24"/>
                        </w:rPr>
                        <w:t>+ b</w:t>
                      </w:r>
                      <w:r>
                        <w:rPr>
                          <w:rFonts w:ascii="Times New Roman" w:hAnsi="Times New Roman" w:cs="Times New Roman"/>
                          <w:sz w:val="18"/>
                        </w:rPr>
                        <w:t>2</w:t>
                      </w:r>
                      <w:r>
                        <w:rPr>
                          <w:rFonts w:ascii="Times New Roman" w:hAnsi="Times New Roman" w:cs="Times New Roman"/>
                          <w:sz w:val="24"/>
                        </w:rPr>
                        <w:t>X</w:t>
                      </w:r>
                      <w:r>
                        <w:rPr>
                          <w:rFonts w:ascii="Times New Roman" w:hAnsi="Times New Roman" w:cs="Times New Roman"/>
                          <w:sz w:val="18"/>
                        </w:rPr>
                        <w:t>2</w:t>
                      </w:r>
                    </w:p>
                    <w:p w14:paraId="5E5FD637" w14:textId="77777777" w:rsidR="00A6386C" w:rsidRDefault="00A6386C" w:rsidP="00A6386C">
                      <w:pPr>
                        <w:jc w:val="center"/>
                      </w:pPr>
                    </w:p>
                  </w:txbxContent>
                </v:textbox>
                <w10:wrap type="topAndBottom"/>
              </v:rect>
            </w:pict>
          </mc:Fallback>
        </mc:AlternateContent>
      </w:r>
      <w:r w:rsidR="007E3789">
        <w:rPr>
          <w:rFonts w:ascii="Times New Roman" w:hAnsi="Times New Roman" w:cs="Times New Roman"/>
          <w:sz w:val="24"/>
        </w:rPr>
        <w:t xml:space="preserve">      </w:t>
      </w:r>
      <w:r w:rsidR="00A6386C">
        <w:rPr>
          <w:rFonts w:ascii="Times New Roman" w:hAnsi="Times New Roman" w:cs="Times New Roman"/>
          <w:sz w:val="24"/>
        </w:rPr>
        <w:t>Untuk mengetahui apakah ada pengaruh signifikan antara variabel independent terhadap variabel dependen maka digunakan model-model regresi linier berganda yang dirumuskan sebagai berikut:</w:t>
      </w:r>
    </w:p>
    <w:p w14:paraId="1B6A753B" w14:textId="7C544616" w:rsidR="00C57843" w:rsidRPr="00A066BE" w:rsidRDefault="00A6386C" w:rsidP="00326ADE">
      <w:pPr>
        <w:spacing w:after="0" w:line="480" w:lineRule="auto"/>
        <w:ind w:left="540"/>
        <w:jc w:val="center"/>
        <w:rPr>
          <w:rFonts w:ascii="Times New Roman" w:hAnsi="Times New Roman" w:cs="Times New Roman"/>
          <w:sz w:val="24"/>
        </w:rPr>
      </w:pPr>
      <w:r w:rsidRPr="00A066BE">
        <w:rPr>
          <w:rFonts w:ascii="Times New Roman" w:hAnsi="Times New Roman" w:cs="Times New Roman"/>
          <w:b/>
          <w:sz w:val="24"/>
        </w:rPr>
        <w:t>Sumber: Sugiyono (2014:188)</w:t>
      </w:r>
    </w:p>
    <w:p w14:paraId="5EC4CC4B" w14:textId="2C86D032" w:rsidR="00A6386C" w:rsidRDefault="004F5ECD" w:rsidP="00A6386C">
      <w:pPr>
        <w:tabs>
          <w:tab w:val="left" w:pos="810"/>
          <w:tab w:val="left" w:pos="1350"/>
          <w:tab w:val="left" w:pos="1530"/>
          <w:tab w:val="left" w:pos="1980"/>
        </w:tabs>
        <w:spacing w:after="0" w:line="480" w:lineRule="auto"/>
        <w:jc w:val="both"/>
        <w:rPr>
          <w:rFonts w:ascii="Times New Roman" w:hAnsi="Times New Roman" w:cs="Times New Roman"/>
          <w:sz w:val="24"/>
        </w:rPr>
      </w:pPr>
      <w:r>
        <w:rPr>
          <w:rFonts w:ascii="Times New Roman" w:hAnsi="Times New Roman" w:cs="Times New Roman"/>
          <w:sz w:val="24"/>
        </w:rPr>
        <w:tab/>
      </w:r>
      <w:r w:rsidR="001502F6">
        <w:rPr>
          <w:rFonts w:ascii="Times New Roman" w:hAnsi="Times New Roman" w:cs="Times New Roman"/>
          <w:sz w:val="24"/>
        </w:rPr>
        <w:t>Keterangan:</w:t>
      </w:r>
    </w:p>
    <w:p w14:paraId="7B887501" w14:textId="1D91EDEA" w:rsidR="001502F6" w:rsidRDefault="001502F6" w:rsidP="00A6386C">
      <w:pPr>
        <w:tabs>
          <w:tab w:val="left" w:pos="810"/>
          <w:tab w:val="left" w:pos="1350"/>
          <w:tab w:val="left" w:pos="1530"/>
          <w:tab w:val="left" w:pos="1980"/>
        </w:tabs>
        <w:spacing w:after="0" w:line="480" w:lineRule="auto"/>
        <w:jc w:val="both"/>
        <w:rPr>
          <w:rFonts w:ascii="Times New Roman" w:hAnsi="Times New Roman" w:cs="Times New Roman"/>
          <w:sz w:val="24"/>
        </w:rPr>
      </w:pPr>
      <w:r>
        <w:rPr>
          <w:rFonts w:ascii="Times New Roman" w:hAnsi="Times New Roman" w:cs="Times New Roman"/>
          <w:sz w:val="24"/>
        </w:rPr>
        <w:tab/>
      </w:r>
      <w:r w:rsidR="004F5ECD">
        <w:rPr>
          <w:rFonts w:ascii="Times New Roman" w:hAnsi="Times New Roman" w:cs="Times New Roman"/>
          <w:sz w:val="24"/>
        </w:rPr>
        <w:tab/>
      </w:r>
      <w:r>
        <w:rPr>
          <w:rFonts w:ascii="Times New Roman" w:hAnsi="Times New Roman" w:cs="Times New Roman"/>
          <w:sz w:val="24"/>
        </w:rPr>
        <w:t>Y</w:t>
      </w:r>
      <w:r>
        <w:rPr>
          <w:rFonts w:ascii="Times New Roman" w:hAnsi="Times New Roman" w:cs="Times New Roman"/>
          <w:sz w:val="24"/>
        </w:rPr>
        <w:tab/>
      </w:r>
      <w:r w:rsidR="004F5ECD">
        <w:rPr>
          <w:rFonts w:ascii="Times New Roman" w:hAnsi="Times New Roman" w:cs="Times New Roman"/>
          <w:sz w:val="24"/>
        </w:rPr>
        <w:tab/>
      </w:r>
      <w:r w:rsidR="00D8511A">
        <w:rPr>
          <w:rFonts w:ascii="Times New Roman" w:hAnsi="Times New Roman" w:cs="Times New Roman"/>
          <w:sz w:val="24"/>
        </w:rPr>
        <w:t>=Nilai Dependen (Laba Bersih)</w:t>
      </w:r>
    </w:p>
    <w:p w14:paraId="48DC75EA" w14:textId="5D7D2A41" w:rsidR="001502F6" w:rsidRDefault="001502F6" w:rsidP="00A6386C">
      <w:pPr>
        <w:tabs>
          <w:tab w:val="left" w:pos="810"/>
          <w:tab w:val="left" w:pos="1350"/>
          <w:tab w:val="left" w:pos="1530"/>
          <w:tab w:val="left" w:pos="1980"/>
        </w:tabs>
        <w:spacing w:after="0" w:line="480" w:lineRule="auto"/>
        <w:jc w:val="both"/>
        <w:rPr>
          <w:rFonts w:ascii="Times New Roman" w:hAnsi="Times New Roman" w:cs="Times New Roman"/>
          <w:sz w:val="24"/>
        </w:rPr>
      </w:pPr>
      <w:r>
        <w:rPr>
          <w:rFonts w:ascii="Times New Roman" w:hAnsi="Times New Roman" w:cs="Times New Roman"/>
          <w:sz w:val="24"/>
        </w:rPr>
        <w:tab/>
      </w:r>
      <w:r w:rsidR="004F5ECD">
        <w:rPr>
          <w:rFonts w:ascii="Times New Roman" w:hAnsi="Times New Roman" w:cs="Times New Roman"/>
          <w:sz w:val="24"/>
        </w:rPr>
        <w:tab/>
      </w:r>
      <w:r>
        <w:rPr>
          <w:rFonts w:ascii="Times New Roman" w:hAnsi="Times New Roman" w:cs="Times New Roman"/>
          <w:sz w:val="24"/>
        </w:rPr>
        <w:t>a</w:t>
      </w:r>
      <w:r>
        <w:rPr>
          <w:rFonts w:ascii="Times New Roman" w:hAnsi="Times New Roman" w:cs="Times New Roman"/>
          <w:sz w:val="24"/>
        </w:rPr>
        <w:tab/>
      </w:r>
      <w:r w:rsidR="004F5ECD">
        <w:rPr>
          <w:rFonts w:ascii="Times New Roman" w:hAnsi="Times New Roman" w:cs="Times New Roman"/>
          <w:sz w:val="24"/>
        </w:rPr>
        <w:tab/>
      </w:r>
      <w:r>
        <w:rPr>
          <w:rFonts w:ascii="Times New Roman" w:hAnsi="Times New Roman" w:cs="Times New Roman"/>
          <w:sz w:val="24"/>
        </w:rPr>
        <w:t>=Konstanta atau bila harga X = 0</w:t>
      </w:r>
    </w:p>
    <w:p w14:paraId="16B9FEAA" w14:textId="728B1A4E" w:rsidR="001502F6" w:rsidRDefault="001502F6" w:rsidP="00A6386C">
      <w:pPr>
        <w:tabs>
          <w:tab w:val="left" w:pos="810"/>
          <w:tab w:val="left" w:pos="1350"/>
          <w:tab w:val="left" w:pos="1530"/>
          <w:tab w:val="left" w:pos="1980"/>
        </w:tabs>
        <w:spacing w:after="0" w:line="480" w:lineRule="auto"/>
        <w:jc w:val="both"/>
        <w:rPr>
          <w:rFonts w:ascii="Times New Roman" w:hAnsi="Times New Roman" w:cs="Times New Roman"/>
          <w:sz w:val="24"/>
        </w:rPr>
      </w:pPr>
      <w:r>
        <w:rPr>
          <w:rFonts w:ascii="Times New Roman" w:hAnsi="Times New Roman" w:cs="Times New Roman"/>
          <w:sz w:val="24"/>
        </w:rPr>
        <w:tab/>
      </w:r>
      <w:r w:rsidR="004F5ECD">
        <w:rPr>
          <w:rFonts w:ascii="Times New Roman" w:hAnsi="Times New Roman" w:cs="Times New Roman"/>
          <w:sz w:val="24"/>
        </w:rPr>
        <w:tab/>
      </w:r>
      <w:r>
        <w:rPr>
          <w:rFonts w:ascii="Times New Roman" w:hAnsi="Times New Roman" w:cs="Times New Roman"/>
          <w:sz w:val="24"/>
        </w:rPr>
        <w:t>b</w:t>
      </w:r>
      <w:r>
        <w:rPr>
          <w:rFonts w:ascii="Times New Roman" w:hAnsi="Times New Roman" w:cs="Times New Roman"/>
          <w:sz w:val="24"/>
        </w:rPr>
        <w:tab/>
      </w:r>
      <w:r w:rsidR="004F5ECD">
        <w:rPr>
          <w:rFonts w:ascii="Times New Roman" w:hAnsi="Times New Roman" w:cs="Times New Roman"/>
          <w:sz w:val="24"/>
        </w:rPr>
        <w:tab/>
      </w:r>
      <w:r>
        <w:rPr>
          <w:rFonts w:ascii="Times New Roman" w:hAnsi="Times New Roman" w:cs="Times New Roman"/>
          <w:sz w:val="24"/>
        </w:rPr>
        <w:t>=Koefisien regresi</w:t>
      </w:r>
    </w:p>
    <w:p w14:paraId="554C8AAE" w14:textId="06F4A60F" w:rsidR="001502F6" w:rsidRDefault="001502F6" w:rsidP="00A6386C">
      <w:pPr>
        <w:tabs>
          <w:tab w:val="left" w:pos="810"/>
          <w:tab w:val="left" w:pos="1350"/>
          <w:tab w:val="left" w:pos="1530"/>
          <w:tab w:val="left" w:pos="1980"/>
        </w:tabs>
        <w:spacing w:after="0" w:line="480" w:lineRule="auto"/>
        <w:jc w:val="both"/>
        <w:rPr>
          <w:rFonts w:ascii="Times New Roman" w:hAnsi="Times New Roman" w:cs="Times New Roman"/>
          <w:i/>
          <w:sz w:val="24"/>
        </w:rPr>
      </w:pPr>
      <w:r>
        <w:rPr>
          <w:rFonts w:ascii="Times New Roman" w:hAnsi="Times New Roman" w:cs="Times New Roman"/>
          <w:sz w:val="24"/>
        </w:rPr>
        <w:tab/>
      </w:r>
      <w:r w:rsidR="004F5ECD">
        <w:rPr>
          <w:rFonts w:ascii="Times New Roman" w:hAnsi="Times New Roman" w:cs="Times New Roman"/>
          <w:sz w:val="24"/>
        </w:rPr>
        <w:tab/>
      </w:r>
      <w:r>
        <w:rPr>
          <w:rFonts w:ascii="Times New Roman" w:hAnsi="Times New Roman" w:cs="Times New Roman"/>
          <w:sz w:val="24"/>
        </w:rPr>
        <w:t>X</w:t>
      </w:r>
      <w:r>
        <w:rPr>
          <w:rFonts w:ascii="Times New Roman" w:hAnsi="Times New Roman" w:cs="Times New Roman"/>
          <w:sz w:val="18"/>
        </w:rPr>
        <w:t>1</w:t>
      </w:r>
      <w:r>
        <w:rPr>
          <w:rFonts w:ascii="Times New Roman" w:hAnsi="Times New Roman" w:cs="Times New Roman"/>
          <w:sz w:val="18"/>
        </w:rPr>
        <w:tab/>
      </w:r>
      <w:r>
        <w:rPr>
          <w:rFonts w:ascii="Times New Roman" w:hAnsi="Times New Roman" w:cs="Times New Roman"/>
          <w:sz w:val="24"/>
        </w:rPr>
        <w:t>=Nilai variabel independen (</w:t>
      </w:r>
      <w:r w:rsidR="004F17EA" w:rsidRPr="004F17EA">
        <w:rPr>
          <w:rFonts w:ascii="Times New Roman" w:hAnsi="Times New Roman" w:cs="Times New Roman"/>
          <w:i/>
          <w:sz w:val="24"/>
        </w:rPr>
        <w:t>Istishna</w:t>
      </w:r>
      <w:r>
        <w:rPr>
          <w:rFonts w:ascii="Times New Roman" w:hAnsi="Times New Roman" w:cs="Times New Roman"/>
          <w:i/>
          <w:sz w:val="24"/>
        </w:rPr>
        <w:t>)</w:t>
      </w:r>
    </w:p>
    <w:p w14:paraId="100FB1CD" w14:textId="0B924119" w:rsidR="001502F6" w:rsidRDefault="001502F6" w:rsidP="00A6386C">
      <w:pPr>
        <w:tabs>
          <w:tab w:val="left" w:pos="810"/>
          <w:tab w:val="left" w:pos="1350"/>
          <w:tab w:val="left" w:pos="1530"/>
          <w:tab w:val="left" w:pos="1980"/>
        </w:tabs>
        <w:spacing w:after="0" w:line="480" w:lineRule="auto"/>
        <w:jc w:val="both"/>
        <w:rPr>
          <w:rFonts w:ascii="Times New Roman" w:hAnsi="Times New Roman" w:cs="Times New Roman"/>
          <w:i/>
          <w:sz w:val="24"/>
        </w:rPr>
      </w:pPr>
      <w:r>
        <w:rPr>
          <w:rFonts w:ascii="Times New Roman" w:hAnsi="Times New Roman" w:cs="Times New Roman"/>
          <w:sz w:val="24"/>
        </w:rPr>
        <w:tab/>
      </w:r>
      <w:r w:rsidR="004F5ECD">
        <w:rPr>
          <w:rFonts w:ascii="Times New Roman" w:hAnsi="Times New Roman" w:cs="Times New Roman"/>
          <w:sz w:val="24"/>
        </w:rPr>
        <w:tab/>
      </w:r>
      <w:r>
        <w:rPr>
          <w:rFonts w:ascii="Times New Roman" w:hAnsi="Times New Roman" w:cs="Times New Roman"/>
          <w:sz w:val="24"/>
        </w:rPr>
        <w:t>X</w:t>
      </w:r>
      <w:r>
        <w:rPr>
          <w:rFonts w:ascii="Times New Roman" w:hAnsi="Times New Roman" w:cs="Times New Roman"/>
          <w:sz w:val="18"/>
        </w:rPr>
        <w:t>2</w:t>
      </w:r>
      <w:r>
        <w:rPr>
          <w:rFonts w:ascii="Times New Roman" w:hAnsi="Times New Roman" w:cs="Times New Roman"/>
          <w:sz w:val="18"/>
        </w:rPr>
        <w:tab/>
      </w:r>
      <w:r>
        <w:rPr>
          <w:rFonts w:ascii="Times New Roman" w:hAnsi="Times New Roman" w:cs="Times New Roman"/>
          <w:sz w:val="24"/>
        </w:rPr>
        <w:t xml:space="preserve">=Nilai variabel independen </w:t>
      </w:r>
      <w:r>
        <w:rPr>
          <w:rFonts w:ascii="Times New Roman" w:hAnsi="Times New Roman" w:cs="Times New Roman"/>
          <w:i/>
          <w:sz w:val="24"/>
        </w:rPr>
        <w:t>(</w:t>
      </w:r>
      <w:r w:rsidR="004F17EA" w:rsidRPr="004F17EA">
        <w:rPr>
          <w:rFonts w:ascii="Times New Roman" w:hAnsi="Times New Roman" w:cs="Times New Roman"/>
          <w:i/>
          <w:sz w:val="24"/>
        </w:rPr>
        <w:t>Murabahah</w:t>
      </w:r>
      <w:r>
        <w:rPr>
          <w:rFonts w:ascii="Times New Roman" w:hAnsi="Times New Roman" w:cs="Times New Roman"/>
          <w:i/>
          <w:sz w:val="24"/>
        </w:rPr>
        <w:t>)</w:t>
      </w:r>
    </w:p>
    <w:p w14:paraId="4BB12F7E" w14:textId="77777777" w:rsidR="00A066BE" w:rsidRDefault="00A066BE" w:rsidP="00A6386C">
      <w:pPr>
        <w:tabs>
          <w:tab w:val="left" w:pos="810"/>
          <w:tab w:val="left" w:pos="1350"/>
          <w:tab w:val="left" w:pos="1530"/>
          <w:tab w:val="left" w:pos="1980"/>
        </w:tabs>
        <w:spacing w:after="0" w:line="480" w:lineRule="auto"/>
        <w:jc w:val="both"/>
        <w:rPr>
          <w:rFonts w:ascii="Times New Roman" w:hAnsi="Times New Roman" w:cs="Times New Roman"/>
          <w:b/>
          <w:sz w:val="24"/>
        </w:rPr>
      </w:pPr>
    </w:p>
    <w:p w14:paraId="1C33392F" w14:textId="3F96C1A5" w:rsidR="00FD15A4" w:rsidRDefault="007E3789" w:rsidP="00A6386C">
      <w:pPr>
        <w:tabs>
          <w:tab w:val="left" w:pos="810"/>
          <w:tab w:val="left" w:pos="1350"/>
          <w:tab w:val="left" w:pos="1530"/>
          <w:tab w:val="left" w:pos="1980"/>
        </w:tabs>
        <w:spacing w:after="0" w:line="480" w:lineRule="auto"/>
        <w:jc w:val="both"/>
        <w:rPr>
          <w:rFonts w:ascii="Times New Roman" w:hAnsi="Times New Roman" w:cs="Times New Roman"/>
          <w:b/>
          <w:sz w:val="24"/>
        </w:rPr>
      </w:pPr>
      <w:r>
        <w:rPr>
          <w:rFonts w:ascii="Times New Roman" w:hAnsi="Times New Roman" w:cs="Times New Roman"/>
          <w:b/>
          <w:sz w:val="24"/>
        </w:rPr>
        <w:t xml:space="preserve">3.2.5.3 </w:t>
      </w:r>
      <w:r w:rsidR="00FD15A4">
        <w:rPr>
          <w:rFonts w:ascii="Times New Roman" w:hAnsi="Times New Roman" w:cs="Times New Roman"/>
          <w:b/>
          <w:sz w:val="24"/>
        </w:rPr>
        <w:t>Analisis Koefisien Korelasi</w:t>
      </w:r>
    </w:p>
    <w:p w14:paraId="52EA9126" w14:textId="44443CEA" w:rsidR="00FD15A4" w:rsidRDefault="007E3789" w:rsidP="00A6386C">
      <w:pPr>
        <w:tabs>
          <w:tab w:val="left" w:pos="810"/>
          <w:tab w:val="left" w:pos="1350"/>
          <w:tab w:val="left" w:pos="1530"/>
          <w:tab w:val="left" w:pos="1980"/>
        </w:tabs>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sidR="00FD15A4">
        <w:rPr>
          <w:rFonts w:ascii="Times New Roman" w:hAnsi="Times New Roman" w:cs="Times New Roman"/>
          <w:sz w:val="24"/>
        </w:rPr>
        <w:t xml:space="preserve">Analisis Koefisien Korelasi merupakan analisis yang digunakan untuk mencari hubungan dan membuktikan hipotesis hubungan dua variabel dan kedua variabel </w:t>
      </w:r>
      <w:r w:rsidR="00FD15A4">
        <w:rPr>
          <w:rFonts w:ascii="Times New Roman" w:hAnsi="Times New Roman" w:cs="Times New Roman"/>
          <w:sz w:val="24"/>
        </w:rPr>
        <w:lastRenderedPageBreak/>
        <w:t>berbentuk interval atau rasio, dan sumber data dari dua variabel atau lebih adalah sama (Sugiyono, 2014:182)</w:t>
      </w:r>
    </w:p>
    <w:p w14:paraId="24A7FEC7" w14:textId="56F9AB73" w:rsidR="00FD15A4" w:rsidRDefault="007E3789" w:rsidP="00A6386C">
      <w:pPr>
        <w:tabs>
          <w:tab w:val="left" w:pos="810"/>
          <w:tab w:val="left" w:pos="1350"/>
          <w:tab w:val="left" w:pos="1530"/>
          <w:tab w:val="left" w:pos="1980"/>
        </w:tabs>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FD15A4">
        <w:rPr>
          <w:rFonts w:ascii="Times New Roman" w:hAnsi="Times New Roman" w:cs="Times New Roman"/>
          <w:sz w:val="24"/>
        </w:rPr>
        <w:t>Berikut ini merupakan pedoman interprestasi terhadap koefisien korelasi pada tabel 3.2:</w:t>
      </w:r>
    </w:p>
    <w:p w14:paraId="213C19BF" w14:textId="2E068BF8" w:rsidR="00FD15A4" w:rsidRDefault="00FD15A4" w:rsidP="00FD15A4">
      <w:pPr>
        <w:tabs>
          <w:tab w:val="left" w:pos="810"/>
          <w:tab w:val="left" w:pos="1350"/>
          <w:tab w:val="left" w:pos="1530"/>
          <w:tab w:val="left" w:pos="1980"/>
        </w:tabs>
        <w:spacing w:after="0" w:line="480" w:lineRule="auto"/>
        <w:jc w:val="center"/>
        <w:rPr>
          <w:rFonts w:ascii="Times New Roman" w:hAnsi="Times New Roman" w:cs="Times New Roman"/>
          <w:b/>
          <w:sz w:val="24"/>
        </w:rPr>
      </w:pPr>
      <w:r>
        <w:rPr>
          <w:rFonts w:ascii="Times New Roman" w:hAnsi="Times New Roman" w:cs="Times New Roman"/>
          <w:b/>
          <w:sz w:val="24"/>
        </w:rPr>
        <w:t>Tabel 3.2 Pedoman Interprestasi Terhadap Koefisien Korelasi</w:t>
      </w:r>
    </w:p>
    <w:tbl>
      <w:tblPr>
        <w:tblStyle w:val="TableGrid"/>
        <w:tblW w:w="0" w:type="auto"/>
        <w:tblInd w:w="1345" w:type="dxa"/>
        <w:tblLook w:val="04A0" w:firstRow="1" w:lastRow="0" w:firstColumn="1" w:lastColumn="0" w:noHBand="0" w:noVBand="1"/>
      </w:tblPr>
      <w:tblGrid>
        <w:gridCol w:w="2618"/>
        <w:gridCol w:w="2782"/>
      </w:tblGrid>
      <w:tr w:rsidR="00FD15A4" w14:paraId="268FEEBF" w14:textId="77777777" w:rsidTr="00FD15A4">
        <w:trPr>
          <w:trHeight w:val="431"/>
        </w:trPr>
        <w:tc>
          <w:tcPr>
            <w:tcW w:w="2618" w:type="dxa"/>
            <w:vAlign w:val="bottom"/>
          </w:tcPr>
          <w:p w14:paraId="22FF876E" w14:textId="2D972CD7" w:rsidR="00FD15A4" w:rsidRDefault="00FD15A4" w:rsidP="00FD15A4">
            <w:pPr>
              <w:tabs>
                <w:tab w:val="left" w:pos="810"/>
                <w:tab w:val="left" w:pos="1350"/>
                <w:tab w:val="left" w:pos="1530"/>
                <w:tab w:val="left" w:pos="1980"/>
              </w:tabs>
              <w:spacing w:line="480" w:lineRule="auto"/>
              <w:jc w:val="center"/>
              <w:rPr>
                <w:rFonts w:ascii="Times New Roman" w:hAnsi="Times New Roman" w:cs="Times New Roman"/>
                <w:sz w:val="24"/>
              </w:rPr>
            </w:pPr>
            <w:r>
              <w:rPr>
                <w:rFonts w:ascii="Times New Roman" w:hAnsi="Times New Roman" w:cs="Times New Roman"/>
                <w:sz w:val="24"/>
              </w:rPr>
              <w:t>Interval Koefisien</w:t>
            </w:r>
          </w:p>
        </w:tc>
        <w:tc>
          <w:tcPr>
            <w:tcW w:w="2782" w:type="dxa"/>
            <w:vAlign w:val="bottom"/>
          </w:tcPr>
          <w:p w14:paraId="3FFB4B98" w14:textId="76F01844" w:rsidR="00FD15A4" w:rsidRDefault="00FD15A4" w:rsidP="00FD15A4">
            <w:pPr>
              <w:tabs>
                <w:tab w:val="left" w:pos="810"/>
                <w:tab w:val="left" w:pos="1350"/>
                <w:tab w:val="left" w:pos="1530"/>
                <w:tab w:val="left" w:pos="1980"/>
              </w:tabs>
              <w:spacing w:line="480" w:lineRule="auto"/>
              <w:jc w:val="center"/>
              <w:rPr>
                <w:rFonts w:ascii="Times New Roman" w:hAnsi="Times New Roman" w:cs="Times New Roman"/>
                <w:sz w:val="24"/>
              </w:rPr>
            </w:pPr>
            <w:r>
              <w:rPr>
                <w:rFonts w:ascii="Times New Roman" w:hAnsi="Times New Roman" w:cs="Times New Roman"/>
                <w:sz w:val="24"/>
              </w:rPr>
              <w:t>Tingkat Hubungan</w:t>
            </w:r>
          </w:p>
        </w:tc>
      </w:tr>
      <w:tr w:rsidR="00FD15A4" w14:paraId="64D2BBB5" w14:textId="77777777" w:rsidTr="00FD15A4">
        <w:trPr>
          <w:trHeight w:val="413"/>
        </w:trPr>
        <w:tc>
          <w:tcPr>
            <w:tcW w:w="2618" w:type="dxa"/>
          </w:tcPr>
          <w:p w14:paraId="7AC6D7C5" w14:textId="340C14B8" w:rsidR="00FD15A4" w:rsidRDefault="00FD15A4" w:rsidP="00FD15A4">
            <w:pPr>
              <w:tabs>
                <w:tab w:val="left" w:pos="810"/>
                <w:tab w:val="left" w:pos="1350"/>
                <w:tab w:val="left" w:pos="1530"/>
                <w:tab w:val="left" w:pos="1980"/>
              </w:tabs>
              <w:spacing w:line="480" w:lineRule="auto"/>
              <w:jc w:val="center"/>
              <w:rPr>
                <w:rFonts w:ascii="Times New Roman" w:hAnsi="Times New Roman" w:cs="Times New Roman"/>
                <w:sz w:val="24"/>
              </w:rPr>
            </w:pPr>
            <w:r>
              <w:rPr>
                <w:rFonts w:ascii="Times New Roman" w:hAnsi="Times New Roman" w:cs="Times New Roman"/>
                <w:sz w:val="24"/>
              </w:rPr>
              <w:t>0.00-0.199</w:t>
            </w:r>
          </w:p>
        </w:tc>
        <w:tc>
          <w:tcPr>
            <w:tcW w:w="2782" w:type="dxa"/>
          </w:tcPr>
          <w:p w14:paraId="39509E39" w14:textId="09366828" w:rsidR="00FD15A4" w:rsidRDefault="00FD15A4" w:rsidP="00FD15A4">
            <w:pPr>
              <w:tabs>
                <w:tab w:val="left" w:pos="810"/>
                <w:tab w:val="left" w:pos="1350"/>
                <w:tab w:val="left" w:pos="1530"/>
                <w:tab w:val="left" w:pos="1980"/>
              </w:tabs>
              <w:spacing w:line="480" w:lineRule="auto"/>
              <w:jc w:val="center"/>
              <w:rPr>
                <w:rFonts w:ascii="Times New Roman" w:hAnsi="Times New Roman" w:cs="Times New Roman"/>
                <w:sz w:val="24"/>
              </w:rPr>
            </w:pPr>
            <w:r>
              <w:rPr>
                <w:rFonts w:ascii="Times New Roman" w:hAnsi="Times New Roman" w:cs="Times New Roman"/>
                <w:sz w:val="24"/>
              </w:rPr>
              <w:t>Sangat Rendah</w:t>
            </w:r>
          </w:p>
        </w:tc>
      </w:tr>
      <w:tr w:rsidR="00FD15A4" w14:paraId="70E6882F" w14:textId="77777777" w:rsidTr="00FD15A4">
        <w:tc>
          <w:tcPr>
            <w:tcW w:w="2618" w:type="dxa"/>
          </w:tcPr>
          <w:p w14:paraId="03780824" w14:textId="699C3BB4" w:rsidR="00FD15A4" w:rsidRDefault="00FD15A4" w:rsidP="00FD15A4">
            <w:pPr>
              <w:tabs>
                <w:tab w:val="left" w:pos="810"/>
                <w:tab w:val="left" w:pos="1350"/>
                <w:tab w:val="left" w:pos="1530"/>
                <w:tab w:val="left" w:pos="1980"/>
              </w:tabs>
              <w:spacing w:line="480" w:lineRule="auto"/>
              <w:jc w:val="center"/>
              <w:rPr>
                <w:rFonts w:ascii="Times New Roman" w:hAnsi="Times New Roman" w:cs="Times New Roman"/>
                <w:sz w:val="24"/>
              </w:rPr>
            </w:pPr>
            <w:r>
              <w:rPr>
                <w:rFonts w:ascii="Times New Roman" w:hAnsi="Times New Roman" w:cs="Times New Roman"/>
                <w:sz w:val="24"/>
              </w:rPr>
              <w:t>0.20-0.399</w:t>
            </w:r>
          </w:p>
        </w:tc>
        <w:tc>
          <w:tcPr>
            <w:tcW w:w="2782" w:type="dxa"/>
          </w:tcPr>
          <w:p w14:paraId="2EDD0A72" w14:textId="79398BCF" w:rsidR="00FD15A4" w:rsidRDefault="00FD15A4" w:rsidP="00FD15A4">
            <w:pPr>
              <w:tabs>
                <w:tab w:val="left" w:pos="810"/>
                <w:tab w:val="left" w:pos="1350"/>
                <w:tab w:val="left" w:pos="1530"/>
                <w:tab w:val="left" w:pos="1980"/>
              </w:tabs>
              <w:spacing w:line="480" w:lineRule="auto"/>
              <w:jc w:val="center"/>
              <w:rPr>
                <w:rFonts w:ascii="Times New Roman" w:hAnsi="Times New Roman" w:cs="Times New Roman"/>
                <w:sz w:val="24"/>
              </w:rPr>
            </w:pPr>
            <w:r>
              <w:rPr>
                <w:rFonts w:ascii="Times New Roman" w:hAnsi="Times New Roman" w:cs="Times New Roman"/>
                <w:sz w:val="24"/>
              </w:rPr>
              <w:t>Rendah</w:t>
            </w:r>
          </w:p>
        </w:tc>
      </w:tr>
      <w:tr w:rsidR="00FD15A4" w14:paraId="61ACD134" w14:textId="77777777" w:rsidTr="00FD15A4">
        <w:tc>
          <w:tcPr>
            <w:tcW w:w="2618" w:type="dxa"/>
          </w:tcPr>
          <w:p w14:paraId="57036BEF" w14:textId="59D48FFF" w:rsidR="00FD15A4" w:rsidRDefault="00FD15A4" w:rsidP="00FD15A4">
            <w:pPr>
              <w:tabs>
                <w:tab w:val="left" w:pos="810"/>
                <w:tab w:val="left" w:pos="1350"/>
                <w:tab w:val="left" w:pos="1530"/>
                <w:tab w:val="left" w:pos="1980"/>
              </w:tabs>
              <w:spacing w:line="480" w:lineRule="auto"/>
              <w:jc w:val="center"/>
              <w:rPr>
                <w:rFonts w:ascii="Times New Roman" w:hAnsi="Times New Roman" w:cs="Times New Roman"/>
                <w:sz w:val="24"/>
              </w:rPr>
            </w:pPr>
            <w:r>
              <w:rPr>
                <w:rFonts w:ascii="Times New Roman" w:hAnsi="Times New Roman" w:cs="Times New Roman"/>
                <w:sz w:val="24"/>
              </w:rPr>
              <w:t>0.40-0.599</w:t>
            </w:r>
          </w:p>
        </w:tc>
        <w:tc>
          <w:tcPr>
            <w:tcW w:w="2782" w:type="dxa"/>
          </w:tcPr>
          <w:p w14:paraId="39508937" w14:textId="37AD386F" w:rsidR="00FD15A4" w:rsidRDefault="00FD15A4" w:rsidP="00FD15A4">
            <w:pPr>
              <w:tabs>
                <w:tab w:val="left" w:pos="810"/>
                <w:tab w:val="left" w:pos="1350"/>
                <w:tab w:val="left" w:pos="1530"/>
                <w:tab w:val="left" w:pos="1980"/>
              </w:tabs>
              <w:spacing w:line="480" w:lineRule="auto"/>
              <w:jc w:val="center"/>
              <w:rPr>
                <w:rFonts w:ascii="Times New Roman" w:hAnsi="Times New Roman" w:cs="Times New Roman"/>
                <w:sz w:val="24"/>
              </w:rPr>
            </w:pPr>
            <w:r>
              <w:rPr>
                <w:rFonts w:ascii="Times New Roman" w:hAnsi="Times New Roman" w:cs="Times New Roman"/>
                <w:sz w:val="24"/>
              </w:rPr>
              <w:t>Sedang</w:t>
            </w:r>
          </w:p>
        </w:tc>
      </w:tr>
      <w:tr w:rsidR="00FD15A4" w14:paraId="24F30C46" w14:textId="77777777" w:rsidTr="00FD15A4">
        <w:tc>
          <w:tcPr>
            <w:tcW w:w="2618" w:type="dxa"/>
          </w:tcPr>
          <w:p w14:paraId="3DE2AA02" w14:textId="23B983C0" w:rsidR="00FD15A4" w:rsidRDefault="00FD15A4" w:rsidP="00FD15A4">
            <w:pPr>
              <w:tabs>
                <w:tab w:val="left" w:pos="810"/>
                <w:tab w:val="left" w:pos="1350"/>
                <w:tab w:val="left" w:pos="1530"/>
                <w:tab w:val="left" w:pos="1980"/>
              </w:tabs>
              <w:spacing w:line="480" w:lineRule="auto"/>
              <w:jc w:val="center"/>
              <w:rPr>
                <w:rFonts w:ascii="Times New Roman" w:hAnsi="Times New Roman" w:cs="Times New Roman"/>
                <w:sz w:val="24"/>
              </w:rPr>
            </w:pPr>
            <w:r>
              <w:rPr>
                <w:rFonts w:ascii="Times New Roman" w:hAnsi="Times New Roman" w:cs="Times New Roman"/>
                <w:sz w:val="24"/>
              </w:rPr>
              <w:t>0.60-0.799</w:t>
            </w:r>
          </w:p>
        </w:tc>
        <w:tc>
          <w:tcPr>
            <w:tcW w:w="2782" w:type="dxa"/>
          </w:tcPr>
          <w:p w14:paraId="3BA0DAB4" w14:textId="6717C8C0" w:rsidR="00FD15A4" w:rsidRDefault="00FD15A4" w:rsidP="00FD15A4">
            <w:pPr>
              <w:tabs>
                <w:tab w:val="left" w:pos="810"/>
                <w:tab w:val="left" w:pos="1350"/>
                <w:tab w:val="left" w:pos="1530"/>
                <w:tab w:val="left" w:pos="1980"/>
              </w:tabs>
              <w:spacing w:line="480" w:lineRule="auto"/>
              <w:jc w:val="center"/>
              <w:rPr>
                <w:rFonts w:ascii="Times New Roman" w:hAnsi="Times New Roman" w:cs="Times New Roman"/>
                <w:sz w:val="24"/>
              </w:rPr>
            </w:pPr>
            <w:r>
              <w:rPr>
                <w:rFonts w:ascii="Times New Roman" w:hAnsi="Times New Roman" w:cs="Times New Roman"/>
                <w:sz w:val="24"/>
              </w:rPr>
              <w:t>Kuat</w:t>
            </w:r>
          </w:p>
        </w:tc>
      </w:tr>
      <w:tr w:rsidR="00FD15A4" w14:paraId="34A8E0D0" w14:textId="77777777" w:rsidTr="00FD15A4">
        <w:tc>
          <w:tcPr>
            <w:tcW w:w="2618" w:type="dxa"/>
          </w:tcPr>
          <w:p w14:paraId="1B2AADF4" w14:textId="511BE98C" w:rsidR="00FD15A4" w:rsidRDefault="00FD15A4" w:rsidP="00FD15A4">
            <w:pPr>
              <w:tabs>
                <w:tab w:val="left" w:pos="810"/>
                <w:tab w:val="left" w:pos="1350"/>
                <w:tab w:val="left" w:pos="1530"/>
                <w:tab w:val="left" w:pos="1980"/>
              </w:tabs>
              <w:spacing w:line="480" w:lineRule="auto"/>
              <w:jc w:val="center"/>
              <w:rPr>
                <w:rFonts w:ascii="Times New Roman" w:hAnsi="Times New Roman" w:cs="Times New Roman"/>
                <w:sz w:val="24"/>
              </w:rPr>
            </w:pPr>
            <w:r>
              <w:rPr>
                <w:rFonts w:ascii="Times New Roman" w:hAnsi="Times New Roman" w:cs="Times New Roman"/>
                <w:sz w:val="24"/>
              </w:rPr>
              <w:t>0.80-1.00</w:t>
            </w:r>
          </w:p>
        </w:tc>
        <w:tc>
          <w:tcPr>
            <w:tcW w:w="2782" w:type="dxa"/>
          </w:tcPr>
          <w:p w14:paraId="4F6018EB" w14:textId="64486951" w:rsidR="00FD15A4" w:rsidRDefault="00FD15A4" w:rsidP="00FD15A4">
            <w:pPr>
              <w:tabs>
                <w:tab w:val="left" w:pos="810"/>
                <w:tab w:val="left" w:pos="1350"/>
                <w:tab w:val="left" w:pos="1530"/>
                <w:tab w:val="left" w:pos="1980"/>
              </w:tabs>
              <w:spacing w:line="480" w:lineRule="auto"/>
              <w:jc w:val="center"/>
              <w:rPr>
                <w:rFonts w:ascii="Times New Roman" w:hAnsi="Times New Roman" w:cs="Times New Roman"/>
                <w:sz w:val="24"/>
              </w:rPr>
            </w:pPr>
            <w:r>
              <w:rPr>
                <w:rFonts w:ascii="Times New Roman" w:hAnsi="Times New Roman" w:cs="Times New Roman"/>
                <w:sz w:val="24"/>
              </w:rPr>
              <w:t>Sangat Kuat</w:t>
            </w:r>
          </w:p>
        </w:tc>
      </w:tr>
    </w:tbl>
    <w:p w14:paraId="4C3470F3" w14:textId="09419FD9" w:rsidR="00FD15A4" w:rsidRPr="001011B8" w:rsidRDefault="001011B8" w:rsidP="00FD15A4">
      <w:pPr>
        <w:tabs>
          <w:tab w:val="left" w:pos="810"/>
          <w:tab w:val="left" w:pos="1350"/>
          <w:tab w:val="left" w:pos="1530"/>
          <w:tab w:val="left" w:pos="1980"/>
        </w:tabs>
        <w:spacing w:after="0" w:line="480" w:lineRule="auto"/>
        <w:jc w:val="center"/>
        <w:rPr>
          <w:rFonts w:ascii="Times New Roman" w:hAnsi="Times New Roman" w:cs="Times New Roman"/>
          <w:b/>
          <w:sz w:val="24"/>
        </w:rPr>
      </w:pPr>
      <w:r>
        <w:rPr>
          <w:rFonts w:ascii="Times New Roman" w:hAnsi="Times New Roman" w:cs="Times New Roman"/>
          <w:b/>
          <w:sz w:val="24"/>
        </w:rPr>
        <w:t>Sumber: Sugiyono (2014:184)</w:t>
      </w:r>
    </w:p>
    <w:p w14:paraId="34F18A8B" w14:textId="77777777" w:rsidR="00C57843" w:rsidRDefault="00C57843" w:rsidP="00A6386C">
      <w:pPr>
        <w:tabs>
          <w:tab w:val="left" w:pos="810"/>
          <w:tab w:val="left" w:pos="1350"/>
          <w:tab w:val="left" w:pos="1530"/>
          <w:tab w:val="left" w:pos="1980"/>
        </w:tabs>
        <w:spacing w:after="0" w:line="480" w:lineRule="auto"/>
        <w:jc w:val="both"/>
        <w:rPr>
          <w:rFonts w:ascii="Times New Roman" w:hAnsi="Times New Roman" w:cs="Times New Roman"/>
          <w:sz w:val="24"/>
        </w:rPr>
      </w:pPr>
    </w:p>
    <w:p w14:paraId="0AE6BE8B" w14:textId="21284409" w:rsidR="001011B8" w:rsidRPr="001011B8" w:rsidRDefault="007E3789" w:rsidP="00A6386C">
      <w:pPr>
        <w:tabs>
          <w:tab w:val="left" w:pos="810"/>
          <w:tab w:val="left" w:pos="1350"/>
          <w:tab w:val="left" w:pos="1530"/>
          <w:tab w:val="left" w:pos="1980"/>
        </w:tabs>
        <w:spacing w:after="0" w:line="480" w:lineRule="auto"/>
        <w:jc w:val="both"/>
        <w:rPr>
          <w:rFonts w:ascii="Times New Roman" w:hAnsi="Times New Roman" w:cs="Times New Roman"/>
          <w:b/>
          <w:sz w:val="24"/>
        </w:rPr>
      </w:pPr>
      <w:r>
        <w:rPr>
          <w:rFonts w:ascii="Times New Roman" w:hAnsi="Times New Roman" w:cs="Times New Roman"/>
          <w:b/>
          <w:sz w:val="24"/>
        </w:rPr>
        <w:t xml:space="preserve">3.2.5.4 </w:t>
      </w:r>
      <w:r w:rsidR="001011B8">
        <w:rPr>
          <w:rFonts w:ascii="Times New Roman" w:hAnsi="Times New Roman" w:cs="Times New Roman"/>
          <w:b/>
          <w:sz w:val="24"/>
        </w:rPr>
        <w:t>Analisis Koefisien Determinasi</w:t>
      </w:r>
      <w:r w:rsidR="001011B8" w:rsidRPr="001011B8">
        <w:rPr>
          <w:rFonts w:ascii="Times New Roman" w:hAnsi="Times New Roman" w:cs="Times New Roman"/>
          <w:sz w:val="24"/>
        </w:rPr>
        <w:t xml:space="preserve"> </w:t>
      </w:r>
      <w:bookmarkStart w:id="1" w:name="_Hlk6861802"/>
      <w:r w:rsidR="001011B8" w:rsidRPr="001011B8">
        <w:rPr>
          <w:rFonts w:ascii="Times New Roman" w:hAnsi="Times New Roman" w:cs="Times New Roman"/>
          <w:sz w:val="24"/>
        </w:rPr>
        <w:t>(</w:t>
      </w:r>
      <m:oMath>
        <m:sSup>
          <m:sSupPr>
            <m:ctrlPr>
              <w:rPr>
                <w:rFonts w:ascii="Cambria Math" w:hAnsi="Cambria Math" w:cs="Times New Roman"/>
                <w:sz w:val="24"/>
              </w:rPr>
            </m:ctrlPr>
          </m:sSupPr>
          <m:e>
            <m:r>
              <w:rPr>
                <w:rFonts w:ascii="Cambria Math" w:hAnsi="Cambria Math" w:cs="Times New Roman"/>
                <w:sz w:val="24"/>
              </w:rPr>
              <m:t>R</m:t>
            </m:r>
          </m:e>
          <m:sup>
            <m:r>
              <w:rPr>
                <w:rFonts w:ascii="Cambria Math" w:hAnsi="Cambria Math" w:cs="Times New Roman"/>
                <w:sz w:val="24"/>
              </w:rPr>
              <m:t>2</m:t>
            </m:r>
          </m:sup>
        </m:sSup>
        <m:r>
          <w:rPr>
            <w:rFonts w:ascii="Cambria Math" w:hAnsi="Cambria Math" w:cs="Times New Roman"/>
            <w:sz w:val="24"/>
          </w:rPr>
          <m:t>)</m:t>
        </m:r>
      </m:oMath>
      <w:bookmarkEnd w:id="1"/>
    </w:p>
    <w:p w14:paraId="29225746" w14:textId="626C4E53" w:rsidR="00AB53B4" w:rsidRDefault="007E3789" w:rsidP="007E3789">
      <w:pPr>
        <w:pStyle w:val="ListParagraph"/>
        <w:spacing w:after="0" w:line="480" w:lineRule="auto"/>
        <w:ind w:left="0"/>
        <w:jc w:val="both"/>
        <w:rPr>
          <w:rFonts w:ascii="Times New Roman" w:eastAsiaTheme="minorEastAsia" w:hAnsi="Times New Roman" w:cs="Times New Roman"/>
          <w:sz w:val="24"/>
        </w:rPr>
      </w:pPr>
      <w:r>
        <w:rPr>
          <w:rFonts w:ascii="Times New Roman" w:hAnsi="Times New Roman" w:cs="Times New Roman"/>
          <w:sz w:val="24"/>
        </w:rPr>
        <w:t xml:space="preserve">      </w:t>
      </w:r>
      <w:r w:rsidR="001011B8">
        <w:rPr>
          <w:rFonts w:ascii="Times New Roman" w:hAnsi="Times New Roman" w:cs="Times New Roman"/>
          <w:sz w:val="24"/>
        </w:rPr>
        <w:t xml:space="preserve">Menurut Sugiyono (2014:192) pengujian koefisien determinasi merupakan pengkuadratan dari nilai korelasi </w:t>
      </w:r>
      <w:r w:rsidR="001011B8" w:rsidRPr="001011B8">
        <w:rPr>
          <w:rFonts w:ascii="Times New Roman" w:hAnsi="Times New Roman" w:cs="Times New Roman"/>
          <w:sz w:val="24"/>
        </w:rPr>
        <w:t>(</w:t>
      </w:r>
      <m:oMath>
        <m:sSup>
          <m:sSupPr>
            <m:ctrlPr>
              <w:rPr>
                <w:rFonts w:ascii="Cambria Math" w:hAnsi="Cambria Math" w:cs="Times New Roman"/>
                <w:sz w:val="24"/>
              </w:rPr>
            </m:ctrlPr>
          </m:sSupPr>
          <m:e>
            <m:r>
              <w:rPr>
                <w:rFonts w:ascii="Cambria Math" w:hAnsi="Cambria Math" w:cs="Times New Roman"/>
                <w:sz w:val="24"/>
              </w:rPr>
              <m:t>R</m:t>
            </m:r>
          </m:e>
          <m:sup>
            <m:r>
              <w:rPr>
                <w:rFonts w:ascii="Cambria Math" w:hAnsi="Cambria Math" w:cs="Times New Roman"/>
                <w:sz w:val="24"/>
              </w:rPr>
              <m:t>2</m:t>
            </m:r>
          </m:sup>
        </m:sSup>
        <m:r>
          <w:rPr>
            <w:rFonts w:ascii="Cambria Math" w:hAnsi="Cambria Math" w:cs="Times New Roman"/>
            <w:sz w:val="24"/>
          </w:rPr>
          <m:t>)</m:t>
        </m:r>
      </m:oMath>
      <w:r w:rsidR="001011B8">
        <w:rPr>
          <w:rFonts w:ascii="Times New Roman" w:eastAsiaTheme="minorEastAsia" w:hAnsi="Times New Roman" w:cs="Times New Roman"/>
          <w:sz w:val="24"/>
        </w:rPr>
        <w:t xml:space="preserve">. Analisis ini digunakan untuk mengetahui besarnya pengaruh variabel independent terhadap variabel dependen. Jadi untuk mengetahui seberapa persen besarnya hubungan antara Pembiayaan </w:t>
      </w:r>
      <w:r w:rsidR="004F17EA" w:rsidRPr="004F17EA">
        <w:rPr>
          <w:rFonts w:ascii="Times New Roman" w:eastAsiaTheme="minorEastAsia" w:hAnsi="Times New Roman" w:cs="Times New Roman"/>
          <w:i/>
          <w:sz w:val="24"/>
        </w:rPr>
        <w:t>Istishna</w:t>
      </w:r>
      <w:r w:rsidR="001011B8">
        <w:rPr>
          <w:rFonts w:ascii="Times New Roman" w:eastAsiaTheme="minorEastAsia" w:hAnsi="Times New Roman" w:cs="Times New Roman"/>
          <w:i/>
          <w:sz w:val="24"/>
        </w:rPr>
        <w:t xml:space="preserve"> </w:t>
      </w:r>
      <w:r w:rsidR="001011B8">
        <w:rPr>
          <w:rFonts w:ascii="Times New Roman" w:eastAsiaTheme="minorEastAsia" w:hAnsi="Times New Roman" w:cs="Times New Roman"/>
          <w:sz w:val="24"/>
        </w:rPr>
        <w:t>(X</w:t>
      </w:r>
      <w:r w:rsidR="001011B8">
        <w:rPr>
          <w:rFonts w:ascii="Times New Roman" w:eastAsiaTheme="minorEastAsia" w:hAnsi="Times New Roman" w:cs="Times New Roman"/>
          <w:sz w:val="18"/>
        </w:rPr>
        <w:t>1</w:t>
      </w:r>
      <w:r w:rsidR="001011B8">
        <w:rPr>
          <w:rFonts w:ascii="Times New Roman" w:eastAsiaTheme="minorEastAsia" w:hAnsi="Times New Roman" w:cs="Times New Roman"/>
          <w:sz w:val="24"/>
        </w:rPr>
        <w:t xml:space="preserve">) dan </w:t>
      </w:r>
      <w:r w:rsidR="004F17EA" w:rsidRPr="004F17EA">
        <w:rPr>
          <w:rFonts w:ascii="Times New Roman" w:eastAsiaTheme="minorEastAsia" w:hAnsi="Times New Roman" w:cs="Times New Roman"/>
          <w:i/>
          <w:sz w:val="24"/>
        </w:rPr>
        <w:t>Murabahah</w:t>
      </w:r>
      <w:r w:rsidR="001011B8">
        <w:rPr>
          <w:rFonts w:ascii="Times New Roman" w:eastAsiaTheme="minorEastAsia" w:hAnsi="Times New Roman" w:cs="Times New Roman"/>
          <w:i/>
          <w:sz w:val="24"/>
        </w:rPr>
        <w:t xml:space="preserve"> </w:t>
      </w:r>
      <w:r w:rsidR="001011B8">
        <w:rPr>
          <w:rFonts w:ascii="Times New Roman" w:eastAsiaTheme="minorEastAsia" w:hAnsi="Times New Roman" w:cs="Times New Roman"/>
          <w:sz w:val="24"/>
        </w:rPr>
        <w:t>(X</w:t>
      </w:r>
      <w:r w:rsidR="001011B8">
        <w:rPr>
          <w:rFonts w:ascii="Times New Roman" w:eastAsiaTheme="minorEastAsia" w:hAnsi="Times New Roman" w:cs="Times New Roman"/>
          <w:sz w:val="18"/>
        </w:rPr>
        <w:t>2</w:t>
      </w:r>
      <w:r w:rsidR="001011B8">
        <w:rPr>
          <w:rFonts w:ascii="Times New Roman" w:eastAsiaTheme="minorEastAsia" w:hAnsi="Times New Roman" w:cs="Times New Roman"/>
          <w:sz w:val="24"/>
        </w:rPr>
        <w:t xml:space="preserve">) dengan </w:t>
      </w:r>
      <w:r w:rsidR="007E678D">
        <w:rPr>
          <w:rFonts w:ascii="Times New Roman" w:eastAsiaTheme="minorEastAsia" w:hAnsi="Times New Roman" w:cs="Times New Roman"/>
          <w:sz w:val="24"/>
        </w:rPr>
        <w:t xml:space="preserve">Laba Bersih </w:t>
      </w:r>
      <w:r w:rsidR="001011B8">
        <w:rPr>
          <w:rFonts w:ascii="Times New Roman" w:eastAsiaTheme="minorEastAsia" w:hAnsi="Times New Roman" w:cs="Times New Roman"/>
          <w:sz w:val="24"/>
        </w:rPr>
        <w:t>(Y) pada Bank Syariah Mandiri, maka menggunakan analisis koefisien determinasi yang diperoleh dengan mengkuadra</w:t>
      </w:r>
      <w:r w:rsidR="009B76A3">
        <w:rPr>
          <w:rFonts w:ascii="Times New Roman" w:eastAsiaTheme="minorEastAsia" w:hAnsi="Times New Roman" w:cs="Times New Roman"/>
          <w:sz w:val="24"/>
        </w:rPr>
        <w:t>tkan koefisien korelasinya atau dapat dirumuskan sebagai berikut:</w:t>
      </w:r>
    </w:p>
    <w:p w14:paraId="32C68B80" w14:textId="2F1805EB" w:rsidR="009B76A3" w:rsidRPr="00A066BE" w:rsidRDefault="00A066BE" w:rsidP="00A066BE">
      <w:pPr>
        <w:pStyle w:val="ListParagraph"/>
        <w:tabs>
          <w:tab w:val="left" w:pos="810"/>
          <w:tab w:val="left" w:pos="1350"/>
          <w:tab w:val="left" w:pos="1800"/>
          <w:tab w:val="left" w:pos="1980"/>
        </w:tabs>
        <w:spacing w:after="0" w:line="480" w:lineRule="auto"/>
        <w:ind w:left="0" w:firstLine="720"/>
        <w:jc w:val="center"/>
        <w:rPr>
          <w:rFonts w:ascii="Times New Roman" w:eastAsiaTheme="minorEastAsia" w:hAnsi="Times New Roman" w:cs="Times New Roman"/>
          <w:sz w:val="24"/>
        </w:rPr>
      </w:pPr>
      <w:r>
        <w:rPr>
          <w:rFonts w:ascii="Times New Roman" w:eastAsiaTheme="minorEastAsia" w:hAnsi="Times New Roman" w:cs="Times New Roman"/>
          <w:noProof/>
          <w:sz w:val="24"/>
        </w:rPr>
        <mc:AlternateContent>
          <mc:Choice Requires="wps">
            <w:drawing>
              <wp:anchor distT="0" distB="0" distL="114300" distR="114300" simplePos="0" relativeHeight="251660288" behindDoc="0" locked="0" layoutInCell="1" allowOverlap="1" wp14:anchorId="256EE6DD" wp14:editId="00BB183F">
                <wp:simplePos x="0" y="0"/>
                <wp:positionH relativeFrom="margin">
                  <wp:posOffset>1633855</wp:posOffset>
                </wp:positionH>
                <wp:positionV relativeFrom="paragraph">
                  <wp:posOffset>245110</wp:posOffset>
                </wp:positionV>
                <wp:extent cx="1752600" cy="638175"/>
                <wp:effectExtent l="0" t="0" r="19050" b="28575"/>
                <wp:wrapTopAndBottom/>
                <wp:docPr id="4" name="Rectangle 4"/>
                <wp:cNvGraphicFramePr/>
                <a:graphic xmlns:a="http://schemas.openxmlformats.org/drawingml/2006/main">
                  <a:graphicData uri="http://schemas.microsoft.com/office/word/2010/wordprocessingShape">
                    <wps:wsp>
                      <wps:cNvSpPr/>
                      <wps:spPr>
                        <a:xfrm>
                          <a:off x="0" y="0"/>
                          <a:ext cx="1752600" cy="638175"/>
                        </a:xfrm>
                        <a:prstGeom prst="rect">
                          <a:avLst/>
                        </a:prstGeom>
                      </wps:spPr>
                      <wps:style>
                        <a:lnRef idx="2">
                          <a:schemeClr val="dk1"/>
                        </a:lnRef>
                        <a:fillRef idx="1">
                          <a:schemeClr val="lt1"/>
                        </a:fillRef>
                        <a:effectRef idx="0">
                          <a:schemeClr val="dk1"/>
                        </a:effectRef>
                        <a:fontRef idx="minor">
                          <a:schemeClr val="dk1"/>
                        </a:fontRef>
                      </wps:style>
                      <wps:txbx>
                        <w:txbxContent>
                          <w:p w14:paraId="3A599D11" w14:textId="46288B83" w:rsidR="009B76A3" w:rsidRPr="009B76A3" w:rsidRDefault="009B76A3" w:rsidP="009B76A3">
                            <w:pPr>
                              <w:jc w:val="center"/>
                              <w:rPr>
                                <w:rFonts w:ascii="Times New Roman" w:hAnsi="Times New Roman" w:cs="Times New Roman"/>
                                <w:sz w:val="24"/>
                              </w:rPr>
                            </w:pPr>
                            <w:r>
                              <w:rPr>
                                <w:rFonts w:ascii="Times New Roman" w:hAnsi="Times New Roman" w:cs="Times New Roman"/>
                                <w:sz w:val="24"/>
                              </w:rPr>
                              <w:t xml:space="preserve">Kd = </w:t>
                            </w:r>
                            <m:oMath>
                              <m:sSup>
                                <m:sSupPr>
                                  <m:ctrlPr>
                                    <w:rPr>
                                      <w:rFonts w:ascii="Cambria Math" w:hAnsi="Cambria Math" w:cs="Times New Roman"/>
                                      <w:sz w:val="24"/>
                                    </w:rPr>
                                  </m:ctrlPr>
                                </m:sSupPr>
                                <m:e>
                                  <m:r>
                                    <w:rPr>
                                      <w:rFonts w:ascii="Cambria Math" w:hAnsi="Cambria Math" w:cs="Times New Roman"/>
                                      <w:sz w:val="24"/>
                                    </w:rPr>
                                    <m:t>R</m:t>
                                  </m:r>
                                </m:e>
                                <m:sup>
                                  <m:r>
                                    <w:rPr>
                                      <w:rFonts w:ascii="Cambria Math" w:hAnsi="Cambria Math" w:cs="Times New Roman"/>
                                      <w:sz w:val="24"/>
                                    </w:rPr>
                                    <m:t>2</m:t>
                                  </m:r>
                                </m:sup>
                              </m:sSup>
                            </m:oMath>
                            <w:r>
                              <w:rPr>
                                <w:rFonts w:ascii="Times New Roman" w:eastAsiaTheme="minorEastAsia" w:hAnsi="Times New Roman" w:cs="Times New Roman"/>
                                <w:sz w:val="24"/>
                              </w:rPr>
                              <w:t xml:space="preserve"> x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6EE6DD" id="Rectangle 4" o:spid="_x0000_s1027" style="position:absolute;left:0;text-align:left;margin-left:128.65pt;margin-top:19.3pt;width:138pt;height:50.25pt;z-index:2516602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" fillcolor="white [3201]" strokecolor="black [3200]" strokeweight="1pt">
                <v:textbox>
                  <w:txbxContent>
                    <w:p w14:paraId="3A599D11" w14:textId="46288B83" w:rsidR="009B76A3" w:rsidRPr="009B76A3" w:rsidRDefault="009B76A3" w:rsidP="009B76A3">
                      <w:pPr>
                        <w:jc w:val="center"/>
                        <w:rPr>
                          <w:rFonts w:ascii="Times New Roman" w:hAnsi="Times New Roman" w:cs="Times New Roman"/>
                          <w:sz w:val="24"/>
                        </w:rPr>
                      </w:pPr>
                      <w:r>
                        <w:rPr>
                          <w:rFonts w:ascii="Times New Roman" w:hAnsi="Times New Roman" w:cs="Times New Roman"/>
                          <w:sz w:val="24"/>
                        </w:rPr>
                        <w:t xml:space="preserve">Kd = </w:t>
                      </w:r>
                      <m:oMath>
                        <m:sSup>
                          <m:sSupPr>
                            <m:ctrlPr>
                              <w:rPr>
                                <w:rFonts w:ascii="Cambria Math" w:hAnsi="Cambria Math" w:cs="Times New Roman"/>
                                <w:sz w:val="24"/>
                              </w:rPr>
                            </m:ctrlPr>
                          </m:sSupPr>
                          <m:e>
                            <m:r>
                              <w:rPr>
                                <w:rFonts w:ascii="Cambria Math" w:hAnsi="Cambria Math" w:cs="Times New Roman"/>
                                <w:sz w:val="24"/>
                              </w:rPr>
                              <m:t>R</m:t>
                            </m:r>
                          </m:e>
                          <m:sup>
                            <m:r>
                              <w:rPr>
                                <w:rFonts w:ascii="Cambria Math" w:hAnsi="Cambria Math" w:cs="Times New Roman"/>
                                <w:sz w:val="24"/>
                              </w:rPr>
                              <m:t>2</m:t>
                            </m:r>
                          </m:sup>
                        </m:sSup>
                      </m:oMath>
                      <w:r>
                        <w:rPr>
                          <w:rFonts w:ascii="Times New Roman" w:eastAsiaTheme="minorEastAsia" w:hAnsi="Times New Roman" w:cs="Times New Roman"/>
                          <w:sz w:val="24"/>
                        </w:rPr>
                        <w:t xml:space="preserve"> x 100%</w:t>
                      </w:r>
                    </w:p>
                  </w:txbxContent>
                </v:textbox>
                <w10:wrap type="topAndBottom" anchorx="margin"/>
              </v:rect>
            </w:pict>
          </mc:Fallback>
        </mc:AlternateContent>
      </w:r>
    </w:p>
    <w:p w14:paraId="47A7D53F" w14:textId="77777777" w:rsidR="00A066BE" w:rsidRDefault="00A066BE" w:rsidP="00D46B75">
      <w:pPr>
        <w:tabs>
          <w:tab w:val="left" w:pos="810"/>
          <w:tab w:val="left" w:pos="1350"/>
          <w:tab w:val="left" w:pos="1800"/>
          <w:tab w:val="left" w:pos="1980"/>
        </w:tabs>
        <w:spacing w:after="0" w:line="480" w:lineRule="auto"/>
        <w:jc w:val="both"/>
        <w:rPr>
          <w:rFonts w:ascii="Times New Roman" w:hAnsi="Times New Roman" w:cs="Times New Roman"/>
          <w:sz w:val="24"/>
        </w:rPr>
      </w:pPr>
    </w:p>
    <w:p w14:paraId="32E0E239" w14:textId="0CB14F17" w:rsidR="006D7CCA" w:rsidRDefault="009B76A3" w:rsidP="00D46B75">
      <w:pPr>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lastRenderedPageBreak/>
        <w:t>Keterangan:</w:t>
      </w:r>
    </w:p>
    <w:p w14:paraId="0933CA26" w14:textId="43EFD6B4" w:rsidR="009B76A3" w:rsidRDefault="009B76A3" w:rsidP="00D46B75">
      <w:pPr>
        <w:tabs>
          <w:tab w:val="left" w:pos="810"/>
          <w:tab w:val="left" w:pos="1350"/>
          <w:tab w:val="left" w:pos="1800"/>
          <w:tab w:val="left" w:pos="1980"/>
        </w:tabs>
        <w:spacing w:after="0" w:line="480" w:lineRule="auto"/>
        <w:jc w:val="both"/>
        <w:rPr>
          <w:rFonts w:ascii="Times New Roman" w:hAnsi="Times New Roman" w:cs="Times New Roman"/>
          <w:sz w:val="24"/>
        </w:rPr>
      </w:pPr>
      <w:r>
        <w:rPr>
          <w:rFonts w:ascii="Times New Roman" w:hAnsi="Times New Roman" w:cs="Times New Roman"/>
          <w:sz w:val="24"/>
        </w:rPr>
        <w:tab/>
        <w:t>Kd = Seberapa besar perubahan variabel Y dipengaruhi variabel X</w:t>
      </w:r>
    </w:p>
    <w:p w14:paraId="19DCBC1C" w14:textId="77777777" w:rsidR="009B76A3" w:rsidRDefault="009B76A3" w:rsidP="00D46B75">
      <w:pPr>
        <w:tabs>
          <w:tab w:val="left" w:pos="810"/>
          <w:tab w:val="left" w:pos="1350"/>
          <w:tab w:val="left" w:pos="1800"/>
          <w:tab w:val="left" w:pos="1980"/>
        </w:tabs>
        <w:spacing w:after="0" w:line="480" w:lineRule="auto"/>
        <w:jc w:val="both"/>
        <w:rPr>
          <w:rFonts w:ascii="Times New Roman" w:eastAsiaTheme="minorEastAsia" w:hAnsi="Times New Roman" w:cs="Times New Roman"/>
          <w:sz w:val="24"/>
        </w:rPr>
      </w:pPr>
      <w:r>
        <w:rPr>
          <w:rFonts w:ascii="Times New Roman" w:hAnsi="Times New Roman" w:cs="Times New Roman"/>
          <w:sz w:val="24"/>
        </w:rPr>
        <w:tab/>
      </w:r>
      <m:oMath>
        <m:sSup>
          <m:sSupPr>
            <m:ctrlPr>
              <w:rPr>
                <w:rFonts w:ascii="Cambria Math" w:hAnsi="Cambria Math" w:cs="Times New Roman"/>
                <w:sz w:val="24"/>
              </w:rPr>
            </m:ctrlPr>
          </m:sSupPr>
          <m:e>
            <m:r>
              <w:rPr>
                <w:rFonts w:ascii="Cambria Math" w:hAnsi="Cambria Math" w:cs="Times New Roman"/>
                <w:sz w:val="24"/>
              </w:rPr>
              <m:t>R</m:t>
            </m:r>
          </m:e>
          <m:sup>
            <m:r>
              <w:rPr>
                <w:rFonts w:ascii="Cambria Math" w:hAnsi="Cambria Math" w:cs="Times New Roman"/>
                <w:sz w:val="24"/>
              </w:rPr>
              <m:t>2</m:t>
            </m:r>
          </m:sup>
        </m:sSup>
      </m:oMath>
      <w:r>
        <w:rPr>
          <w:rFonts w:ascii="Times New Roman" w:eastAsiaTheme="minorEastAsia" w:hAnsi="Times New Roman" w:cs="Times New Roman"/>
          <w:sz w:val="24"/>
        </w:rPr>
        <w:t xml:space="preserve"> = Koefisien korelasi pangkat dua</w:t>
      </w:r>
    </w:p>
    <w:p w14:paraId="7F58D559" w14:textId="77777777" w:rsidR="009B76A3" w:rsidRDefault="009B76A3" w:rsidP="00D46B75">
      <w:pPr>
        <w:tabs>
          <w:tab w:val="left" w:pos="810"/>
          <w:tab w:val="left" w:pos="1350"/>
          <w:tab w:val="left" w:pos="1800"/>
          <w:tab w:val="left" w:pos="1980"/>
        </w:tabs>
        <w:spacing w:after="0" w:line="480" w:lineRule="auto"/>
        <w:jc w:val="both"/>
        <w:rPr>
          <w:rFonts w:ascii="Times New Roman" w:eastAsiaTheme="minorEastAsia" w:hAnsi="Times New Roman" w:cs="Times New Roman"/>
          <w:sz w:val="24"/>
        </w:rPr>
      </w:pPr>
    </w:p>
    <w:p w14:paraId="18120B3B" w14:textId="6FAA6CD2" w:rsidR="009B76A3" w:rsidRDefault="007E3789" w:rsidP="007E3789">
      <w:pPr>
        <w:tabs>
          <w:tab w:val="left" w:pos="1350"/>
          <w:tab w:val="left" w:pos="1800"/>
          <w:tab w:val="left" w:pos="1980"/>
        </w:tabs>
        <w:spacing w:after="0" w:line="480" w:lineRule="auto"/>
        <w:jc w:val="both"/>
        <w:rPr>
          <w:rFonts w:ascii="Times New Roman" w:eastAsiaTheme="minorEastAsia" w:hAnsi="Times New Roman" w:cs="Times New Roman"/>
          <w:b/>
          <w:sz w:val="24"/>
        </w:rPr>
      </w:pPr>
      <w:r>
        <w:rPr>
          <w:rFonts w:ascii="Times New Roman" w:eastAsiaTheme="minorEastAsia" w:hAnsi="Times New Roman" w:cs="Times New Roman"/>
          <w:b/>
          <w:sz w:val="24"/>
        </w:rPr>
        <w:t xml:space="preserve">3.2.5.5 </w:t>
      </w:r>
      <w:r w:rsidR="009B76A3">
        <w:rPr>
          <w:rFonts w:ascii="Times New Roman" w:eastAsiaTheme="minorEastAsia" w:hAnsi="Times New Roman" w:cs="Times New Roman"/>
          <w:b/>
          <w:sz w:val="24"/>
        </w:rPr>
        <w:t>Uji Parsial (Uji-t)</w:t>
      </w:r>
    </w:p>
    <w:p w14:paraId="5EE2EA15" w14:textId="6A93F7F5" w:rsidR="007E3789" w:rsidRDefault="002C269A" w:rsidP="007E3789">
      <w:pPr>
        <w:spacing w:after="0" w:line="480" w:lineRule="auto"/>
        <w:jc w:val="both"/>
        <w:rPr>
          <w:rFonts w:ascii="Times New Roman" w:eastAsiaTheme="minorEastAsia" w:hAnsi="Times New Roman" w:cs="Times New Roman"/>
          <w:sz w:val="24"/>
        </w:rPr>
      </w:pPr>
      <w:r>
        <w:rPr>
          <w:rFonts w:ascii="Times New Roman" w:eastAsiaTheme="minorEastAsia" w:hAnsi="Times New Roman" w:cs="Times New Roman"/>
          <w:sz w:val="24"/>
        </w:rPr>
        <w:t xml:space="preserve">      </w:t>
      </w:r>
      <w:r w:rsidR="009B76A3">
        <w:rPr>
          <w:rFonts w:ascii="Times New Roman" w:eastAsiaTheme="minorEastAsia" w:hAnsi="Times New Roman" w:cs="Times New Roman"/>
          <w:sz w:val="24"/>
        </w:rPr>
        <w:t>Menurut Sugiyono (2014:194) Uji-t digunakan untuk mengetahui signifikan pengaruh variabel bebas secara parsial terhadap variabel terikat. Tujuannya adalah untuk mengetahui apakah masing-masing variabel bebas secara signifikan terhadap hubungan dengan variabel terikat dengan suatu hipotesa sebagai berikut:</w:t>
      </w:r>
    </w:p>
    <w:p w14:paraId="14A32FD7" w14:textId="2CAC127B" w:rsidR="007E3789" w:rsidRPr="007E3789" w:rsidRDefault="00775481" w:rsidP="00775481">
      <w:pPr>
        <w:tabs>
          <w:tab w:val="left" w:pos="810"/>
          <w:tab w:val="left" w:pos="1350"/>
          <w:tab w:val="left" w:pos="1800"/>
          <w:tab w:val="left" w:pos="1980"/>
        </w:tabs>
        <w:spacing w:after="0" w:line="480" w:lineRule="auto"/>
        <w:jc w:val="both"/>
        <w:rPr>
          <w:rFonts w:ascii="Times New Roman" w:eastAsiaTheme="minorEastAsia" w:hAnsi="Times New Roman" w:cs="Times New Roman"/>
          <w:sz w:val="24"/>
        </w:rPr>
      </w:pPr>
      <w:r>
        <w:rPr>
          <w:rFonts w:ascii="Times New Roman" w:eastAsiaTheme="minorEastAsia" w:hAnsi="Times New Roman" w:cs="Times New Roman"/>
          <w:sz w:val="24"/>
        </w:rPr>
        <w:t xml:space="preserve">      </w:t>
      </w:r>
      <w:r w:rsidR="009B76A3">
        <w:rPr>
          <w:rFonts w:ascii="Times New Roman" w:eastAsiaTheme="minorEastAsia" w:hAnsi="Times New Roman" w:cs="Times New Roman"/>
          <w:sz w:val="24"/>
        </w:rPr>
        <w:t>H</w:t>
      </w:r>
      <w:r w:rsidR="009B76A3">
        <w:rPr>
          <w:rFonts w:ascii="Times New Roman" w:eastAsiaTheme="minorEastAsia" w:hAnsi="Times New Roman" w:cs="Times New Roman"/>
          <w:sz w:val="18"/>
        </w:rPr>
        <w:t>0</w:t>
      </w:r>
      <w:r w:rsidR="009B76A3">
        <w:rPr>
          <w:rFonts w:ascii="Times New Roman" w:eastAsiaTheme="minorEastAsia" w:hAnsi="Times New Roman" w:cs="Times New Roman"/>
          <w:sz w:val="24"/>
        </w:rPr>
        <w:t>: Y</w:t>
      </w:r>
      <w:r w:rsidR="00326ADE">
        <w:rPr>
          <w:rFonts w:ascii="Times New Roman" w:eastAsiaTheme="minorEastAsia" w:hAnsi="Times New Roman" w:cs="Times New Roman"/>
          <w:sz w:val="24"/>
        </w:rPr>
        <w:t xml:space="preserve"> </w:t>
      </w:r>
      <w:r w:rsidR="009B76A3">
        <w:rPr>
          <w:rFonts w:ascii="Times New Roman" w:eastAsiaTheme="minorEastAsia" w:hAnsi="Times New Roman" w:cs="Times New Roman"/>
          <w:sz w:val="24"/>
        </w:rPr>
        <w:t>= X</w:t>
      </w:r>
      <w:r w:rsidR="009B76A3">
        <w:rPr>
          <w:rFonts w:ascii="Times New Roman" w:eastAsiaTheme="minorEastAsia" w:hAnsi="Times New Roman" w:cs="Times New Roman"/>
          <w:sz w:val="18"/>
        </w:rPr>
        <w:t>1</w:t>
      </w:r>
      <w:r w:rsidR="00326ADE">
        <w:rPr>
          <w:rFonts w:ascii="Times New Roman" w:eastAsiaTheme="minorEastAsia" w:hAnsi="Times New Roman" w:cs="Times New Roman"/>
          <w:sz w:val="18"/>
        </w:rPr>
        <w:t xml:space="preserve"> </w:t>
      </w:r>
      <w:r w:rsidR="009B76A3">
        <w:rPr>
          <w:rFonts w:ascii="Times New Roman" w:eastAsiaTheme="minorEastAsia" w:hAnsi="Times New Roman" w:cs="Times New Roman"/>
          <w:sz w:val="24"/>
        </w:rPr>
        <w:t xml:space="preserve">= 0, artinya Pembiayaan </w:t>
      </w:r>
      <w:r w:rsidR="004F17EA" w:rsidRPr="004F17EA">
        <w:rPr>
          <w:rFonts w:ascii="Times New Roman" w:eastAsiaTheme="minorEastAsia" w:hAnsi="Times New Roman" w:cs="Times New Roman"/>
          <w:i/>
          <w:sz w:val="24"/>
        </w:rPr>
        <w:t>Istishna</w:t>
      </w:r>
      <w:r w:rsidR="009B76A3">
        <w:rPr>
          <w:rFonts w:ascii="Times New Roman" w:eastAsiaTheme="minorEastAsia" w:hAnsi="Times New Roman" w:cs="Times New Roman"/>
          <w:i/>
          <w:sz w:val="24"/>
        </w:rPr>
        <w:t xml:space="preserve"> </w:t>
      </w:r>
      <w:r w:rsidR="007E3789">
        <w:rPr>
          <w:rFonts w:ascii="Times New Roman" w:eastAsiaTheme="minorEastAsia" w:hAnsi="Times New Roman" w:cs="Times New Roman"/>
          <w:sz w:val="24"/>
        </w:rPr>
        <w:t xml:space="preserve">secara parsial berpengaruh </w:t>
      </w:r>
      <w:r w:rsidR="009B76A3">
        <w:rPr>
          <w:rFonts w:ascii="Times New Roman" w:eastAsiaTheme="minorEastAsia" w:hAnsi="Times New Roman" w:cs="Times New Roman"/>
          <w:sz w:val="24"/>
        </w:rPr>
        <w:t xml:space="preserve">tidak signifikan terhadap </w:t>
      </w:r>
      <w:r w:rsidR="007E678D">
        <w:rPr>
          <w:rFonts w:ascii="Times New Roman" w:eastAsiaTheme="minorEastAsia" w:hAnsi="Times New Roman" w:cs="Times New Roman"/>
          <w:sz w:val="24"/>
        </w:rPr>
        <w:t>Laba Bersih</w:t>
      </w:r>
      <w:r w:rsidR="009B76A3">
        <w:rPr>
          <w:rFonts w:ascii="Times New Roman" w:eastAsiaTheme="minorEastAsia" w:hAnsi="Times New Roman" w:cs="Times New Roman"/>
          <w:sz w:val="24"/>
        </w:rPr>
        <w:t xml:space="preserve">. </w:t>
      </w:r>
    </w:p>
    <w:p w14:paraId="68565983" w14:textId="3BAAC124" w:rsidR="006D7CCA" w:rsidRDefault="00775481" w:rsidP="00775481">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9B76A3">
        <w:rPr>
          <w:rFonts w:ascii="Times New Roman" w:hAnsi="Times New Roman" w:cs="Times New Roman"/>
          <w:sz w:val="24"/>
        </w:rPr>
        <w:t>H</w:t>
      </w:r>
      <w:r w:rsidR="00EB79F7">
        <w:rPr>
          <w:rFonts w:ascii="Times New Roman" w:hAnsi="Times New Roman" w:cs="Times New Roman"/>
          <w:sz w:val="18"/>
        </w:rPr>
        <w:t>a</w:t>
      </w:r>
      <w:r w:rsidR="0062297E">
        <w:rPr>
          <w:rFonts w:ascii="Times New Roman" w:hAnsi="Times New Roman" w:cs="Times New Roman"/>
          <w:sz w:val="24"/>
        </w:rPr>
        <w:t>: Y</w:t>
      </w:r>
      <w:r w:rsidR="00326ADE">
        <w:rPr>
          <w:rFonts w:ascii="Times New Roman" w:hAnsi="Times New Roman" w:cs="Times New Roman"/>
          <w:sz w:val="24"/>
        </w:rPr>
        <w:t xml:space="preserve"> ≠</w:t>
      </w:r>
      <w:r w:rsidR="0062297E">
        <w:rPr>
          <w:rFonts w:ascii="Times New Roman" w:hAnsi="Times New Roman" w:cs="Times New Roman"/>
          <w:sz w:val="24"/>
        </w:rPr>
        <w:t xml:space="preserve"> X</w:t>
      </w:r>
      <w:r w:rsidR="0062297E">
        <w:rPr>
          <w:rFonts w:ascii="Times New Roman" w:hAnsi="Times New Roman" w:cs="Times New Roman"/>
          <w:sz w:val="18"/>
        </w:rPr>
        <w:t>1</w:t>
      </w:r>
      <w:r w:rsidR="00326ADE">
        <w:rPr>
          <w:rFonts w:ascii="Times New Roman" w:hAnsi="Times New Roman" w:cs="Times New Roman"/>
          <w:sz w:val="18"/>
        </w:rPr>
        <w:t xml:space="preserve"> </w:t>
      </w:r>
      <w:r w:rsidR="00326ADE">
        <w:rPr>
          <w:rFonts w:ascii="Times New Roman" w:hAnsi="Times New Roman" w:cs="Times New Roman"/>
          <w:sz w:val="24"/>
        </w:rPr>
        <w:t>≠</w:t>
      </w:r>
      <w:r w:rsidR="0062297E">
        <w:rPr>
          <w:rFonts w:ascii="Times New Roman" w:hAnsi="Times New Roman" w:cs="Times New Roman"/>
          <w:sz w:val="24"/>
        </w:rPr>
        <w:t xml:space="preserve"> 0, artinya Pembiayaan </w:t>
      </w:r>
      <w:r w:rsidR="004F17EA" w:rsidRPr="004F17EA">
        <w:rPr>
          <w:rFonts w:ascii="Times New Roman" w:hAnsi="Times New Roman" w:cs="Times New Roman"/>
          <w:i/>
          <w:sz w:val="24"/>
        </w:rPr>
        <w:t>Istishna</w:t>
      </w:r>
      <w:r w:rsidR="0062297E">
        <w:rPr>
          <w:rFonts w:ascii="Times New Roman" w:hAnsi="Times New Roman" w:cs="Times New Roman"/>
          <w:i/>
          <w:sz w:val="24"/>
        </w:rPr>
        <w:t xml:space="preserve"> </w:t>
      </w:r>
      <w:r w:rsidR="007E3789">
        <w:rPr>
          <w:rFonts w:ascii="Times New Roman" w:hAnsi="Times New Roman" w:cs="Times New Roman"/>
          <w:sz w:val="24"/>
        </w:rPr>
        <w:t xml:space="preserve">secara parsial </w:t>
      </w:r>
      <w:r w:rsidR="0062297E">
        <w:rPr>
          <w:rFonts w:ascii="Times New Roman" w:hAnsi="Times New Roman" w:cs="Times New Roman"/>
          <w:sz w:val="24"/>
        </w:rPr>
        <w:t xml:space="preserve">berpengaruh secara signifikan terhadap </w:t>
      </w:r>
      <w:r w:rsidR="007E678D">
        <w:rPr>
          <w:rFonts w:ascii="Times New Roman" w:hAnsi="Times New Roman" w:cs="Times New Roman"/>
          <w:sz w:val="24"/>
        </w:rPr>
        <w:t>Laba Bersih</w:t>
      </w:r>
      <w:r w:rsidR="0062297E">
        <w:rPr>
          <w:rFonts w:ascii="Times New Roman" w:hAnsi="Times New Roman" w:cs="Times New Roman"/>
          <w:sz w:val="24"/>
        </w:rPr>
        <w:t>.</w:t>
      </w:r>
    </w:p>
    <w:p w14:paraId="2EC401F1" w14:textId="22088D95" w:rsidR="0062297E" w:rsidRDefault="00775481" w:rsidP="00775481">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62297E">
        <w:rPr>
          <w:rFonts w:ascii="Times New Roman" w:hAnsi="Times New Roman" w:cs="Times New Roman"/>
          <w:sz w:val="24"/>
        </w:rPr>
        <w:t>H</w:t>
      </w:r>
      <w:r w:rsidR="0062297E">
        <w:rPr>
          <w:rFonts w:ascii="Times New Roman" w:hAnsi="Times New Roman" w:cs="Times New Roman"/>
          <w:sz w:val="18"/>
        </w:rPr>
        <w:t>0</w:t>
      </w:r>
      <w:r w:rsidR="0062297E">
        <w:rPr>
          <w:rFonts w:ascii="Times New Roman" w:hAnsi="Times New Roman" w:cs="Times New Roman"/>
          <w:sz w:val="24"/>
        </w:rPr>
        <w:t>: Y</w:t>
      </w:r>
      <w:r w:rsidR="00326ADE">
        <w:rPr>
          <w:rFonts w:ascii="Times New Roman" w:hAnsi="Times New Roman" w:cs="Times New Roman"/>
          <w:sz w:val="24"/>
        </w:rPr>
        <w:t xml:space="preserve"> </w:t>
      </w:r>
      <w:r w:rsidR="0062297E">
        <w:rPr>
          <w:rFonts w:ascii="Times New Roman" w:hAnsi="Times New Roman" w:cs="Times New Roman"/>
          <w:sz w:val="24"/>
        </w:rPr>
        <w:t>= X</w:t>
      </w:r>
      <w:r w:rsidR="0062297E">
        <w:rPr>
          <w:rFonts w:ascii="Times New Roman" w:hAnsi="Times New Roman" w:cs="Times New Roman"/>
          <w:sz w:val="18"/>
        </w:rPr>
        <w:t>2</w:t>
      </w:r>
      <w:r w:rsidR="00326ADE">
        <w:rPr>
          <w:rFonts w:ascii="Times New Roman" w:hAnsi="Times New Roman" w:cs="Times New Roman"/>
          <w:sz w:val="18"/>
        </w:rPr>
        <w:t xml:space="preserve"> </w:t>
      </w:r>
      <w:r w:rsidR="0062297E">
        <w:rPr>
          <w:rFonts w:ascii="Times New Roman" w:hAnsi="Times New Roman" w:cs="Times New Roman"/>
          <w:sz w:val="24"/>
        </w:rPr>
        <w:t xml:space="preserve">= 0, artinya Pembiayaan </w:t>
      </w:r>
      <w:r w:rsidR="004F17EA" w:rsidRPr="004F17EA">
        <w:rPr>
          <w:rFonts w:ascii="Times New Roman" w:hAnsi="Times New Roman" w:cs="Times New Roman"/>
          <w:i/>
          <w:sz w:val="24"/>
        </w:rPr>
        <w:t>Murabahah</w:t>
      </w:r>
      <w:r w:rsidR="0062297E">
        <w:rPr>
          <w:rFonts w:ascii="Times New Roman" w:hAnsi="Times New Roman" w:cs="Times New Roman"/>
          <w:i/>
          <w:sz w:val="24"/>
        </w:rPr>
        <w:t xml:space="preserve"> </w:t>
      </w:r>
      <w:r w:rsidR="0062297E">
        <w:rPr>
          <w:rFonts w:ascii="Times New Roman" w:hAnsi="Times New Roman" w:cs="Times New Roman"/>
          <w:sz w:val="24"/>
        </w:rPr>
        <w:t>secara parsial berpengaruh tidak sign</w:t>
      </w:r>
      <w:r w:rsidR="00326ADE">
        <w:rPr>
          <w:rFonts w:ascii="Times New Roman" w:hAnsi="Times New Roman" w:cs="Times New Roman"/>
          <w:sz w:val="24"/>
        </w:rPr>
        <w:t>ifikan terhadap Laba Bersih</w:t>
      </w:r>
      <w:r w:rsidR="0062297E">
        <w:rPr>
          <w:rFonts w:ascii="Times New Roman" w:hAnsi="Times New Roman" w:cs="Times New Roman"/>
          <w:sz w:val="24"/>
        </w:rPr>
        <w:t>.</w:t>
      </w:r>
    </w:p>
    <w:p w14:paraId="22579372" w14:textId="3D2C4ACC" w:rsidR="002C269A" w:rsidRDefault="00775481" w:rsidP="00775481">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62297E">
        <w:rPr>
          <w:rFonts w:ascii="Times New Roman" w:hAnsi="Times New Roman" w:cs="Times New Roman"/>
          <w:sz w:val="24"/>
        </w:rPr>
        <w:t>Ha: Y</w:t>
      </w:r>
      <w:r w:rsidR="00326ADE">
        <w:rPr>
          <w:rFonts w:ascii="Times New Roman" w:hAnsi="Times New Roman" w:cs="Times New Roman"/>
          <w:sz w:val="24"/>
        </w:rPr>
        <w:t xml:space="preserve"> </w:t>
      </w:r>
      <w:r w:rsidR="0062297E">
        <w:rPr>
          <w:rFonts w:ascii="Times New Roman" w:hAnsi="Times New Roman" w:cs="Times New Roman"/>
          <w:sz w:val="24"/>
        </w:rPr>
        <w:t xml:space="preserve">≠ X ≠ 0, artinya Pembiayaan </w:t>
      </w:r>
      <w:r w:rsidR="004F17EA" w:rsidRPr="004F17EA">
        <w:rPr>
          <w:rFonts w:ascii="Times New Roman" w:hAnsi="Times New Roman" w:cs="Times New Roman"/>
          <w:i/>
          <w:sz w:val="24"/>
        </w:rPr>
        <w:t>Murabahah</w:t>
      </w:r>
      <w:r w:rsidR="0062297E">
        <w:rPr>
          <w:rFonts w:ascii="Times New Roman" w:hAnsi="Times New Roman" w:cs="Times New Roman"/>
          <w:i/>
          <w:sz w:val="24"/>
        </w:rPr>
        <w:t xml:space="preserve"> </w:t>
      </w:r>
      <w:r w:rsidR="0062297E">
        <w:rPr>
          <w:rFonts w:ascii="Times New Roman" w:hAnsi="Times New Roman" w:cs="Times New Roman"/>
          <w:sz w:val="24"/>
        </w:rPr>
        <w:t>secara parsial berpengaruh secara signifikan terhadap L</w:t>
      </w:r>
      <w:r w:rsidR="00326ADE">
        <w:rPr>
          <w:rFonts w:ascii="Times New Roman" w:hAnsi="Times New Roman" w:cs="Times New Roman"/>
          <w:sz w:val="24"/>
        </w:rPr>
        <w:t>aba Bersih</w:t>
      </w:r>
      <w:r w:rsidR="0062297E">
        <w:rPr>
          <w:rFonts w:ascii="Times New Roman" w:hAnsi="Times New Roman" w:cs="Times New Roman"/>
          <w:sz w:val="24"/>
        </w:rPr>
        <w:t>.</w:t>
      </w:r>
    </w:p>
    <w:p w14:paraId="739F7FE1" w14:textId="2C72CA12" w:rsidR="0062297E" w:rsidRDefault="002C269A" w:rsidP="002C269A">
      <w:pPr>
        <w:spacing w:after="0" w:line="480" w:lineRule="auto"/>
        <w:rPr>
          <w:rFonts w:ascii="Times New Roman" w:hAnsi="Times New Roman" w:cs="Times New Roman"/>
          <w:sz w:val="24"/>
        </w:rPr>
      </w:pPr>
      <w:r>
        <w:rPr>
          <w:rFonts w:ascii="Times New Roman" w:hAnsi="Times New Roman" w:cs="Times New Roman"/>
          <w:sz w:val="24"/>
        </w:rPr>
        <w:t xml:space="preserve">      </w:t>
      </w:r>
      <w:r w:rsidR="0062297E">
        <w:rPr>
          <w:rFonts w:ascii="Times New Roman" w:hAnsi="Times New Roman" w:cs="Times New Roman"/>
          <w:sz w:val="24"/>
        </w:rPr>
        <w:t>Adapun kaidah keputusan dalam penelitian ini adalah:</w:t>
      </w:r>
    </w:p>
    <w:p w14:paraId="769BD2C0" w14:textId="465EEA1D" w:rsidR="0062297E" w:rsidRDefault="0062297E" w:rsidP="002C269A">
      <w:pPr>
        <w:pStyle w:val="ListParagraph"/>
        <w:numPr>
          <w:ilvl w:val="0"/>
          <w:numId w:val="22"/>
        </w:numPr>
        <w:spacing w:after="0" w:line="480" w:lineRule="auto"/>
        <w:ind w:hanging="294"/>
        <w:rPr>
          <w:rFonts w:ascii="Times New Roman" w:hAnsi="Times New Roman" w:cs="Times New Roman"/>
          <w:sz w:val="24"/>
        </w:rPr>
      </w:pPr>
      <w:bookmarkStart w:id="2" w:name="_Hlk6863435"/>
      <w:r>
        <w:rPr>
          <w:rFonts w:ascii="Times New Roman" w:hAnsi="Times New Roman" w:cs="Times New Roman"/>
          <w:sz w:val="24"/>
        </w:rPr>
        <w:t>H</w:t>
      </w:r>
      <w:r>
        <w:rPr>
          <w:rFonts w:ascii="Times New Roman" w:hAnsi="Times New Roman" w:cs="Times New Roman"/>
          <w:sz w:val="18"/>
        </w:rPr>
        <w:t xml:space="preserve">0 </w:t>
      </w:r>
      <w:r>
        <w:rPr>
          <w:rFonts w:ascii="Times New Roman" w:hAnsi="Times New Roman" w:cs="Times New Roman"/>
          <w:sz w:val="24"/>
        </w:rPr>
        <w:t xml:space="preserve">diterima jika </w:t>
      </w:r>
      <w:r w:rsidRPr="0062297E">
        <w:rPr>
          <w:rFonts w:ascii="Times New Roman" w:hAnsi="Times New Roman" w:cs="Times New Roman"/>
          <w:sz w:val="24"/>
        </w:rPr>
        <w:t>t</w:t>
      </w:r>
      <w:r w:rsidRPr="0062297E">
        <w:rPr>
          <w:rFonts w:ascii="Times New Roman" w:hAnsi="Times New Roman" w:cs="Times New Roman"/>
          <w:sz w:val="16"/>
        </w:rPr>
        <w:t>hitung</w:t>
      </w:r>
      <w:r>
        <w:rPr>
          <w:rFonts w:ascii="Times New Roman" w:hAnsi="Times New Roman" w:cs="Times New Roman"/>
          <w:sz w:val="16"/>
        </w:rPr>
        <w:t xml:space="preserve"> </w:t>
      </w:r>
      <w:r>
        <w:rPr>
          <w:rFonts w:ascii="Times New Roman" w:hAnsi="Times New Roman" w:cs="Times New Roman"/>
          <w:sz w:val="24"/>
        </w:rPr>
        <w:t>≤ t</w:t>
      </w:r>
      <w:r>
        <w:rPr>
          <w:rFonts w:ascii="Times New Roman" w:hAnsi="Times New Roman" w:cs="Times New Roman"/>
          <w:sz w:val="16"/>
        </w:rPr>
        <w:t>tabel</w:t>
      </w:r>
      <w:r w:rsidR="00B35C06">
        <w:rPr>
          <w:rFonts w:ascii="Times New Roman" w:hAnsi="Times New Roman" w:cs="Times New Roman"/>
          <w:sz w:val="16"/>
        </w:rPr>
        <w:t xml:space="preserve"> </w:t>
      </w:r>
      <w:r w:rsidR="00B35C06">
        <w:rPr>
          <w:rFonts w:ascii="Times New Roman" w:hAnsi="Times New Roman" w:cs="Times New Roman"/>
          <w:sz w:val="24"/>
        </w:rPr>
        <w:t>(k;db;0.05) (tidak signifikan)</w:t>
      </w:r>
    </w:p>
    <w:bookmarkEnd w:id="2"/>
    <w:p w14:paraId="411F2F9C" w14:textId="21667856" w:rsidR="002C269A" w:rsidRPr="00A066BE" w:rsidRDefault="00B35C06" w:rsidP="00A066BE">
      <w:pPr>
        <w:pStyle w:val="ListParagraph"/>
        <w:numPr>
          <w:ilvl w:val="0"/>
          <w:numId w:val="22"/>
        </w:numPr>
        <w:spacing w:after="0" w:line="480" w:lineRule="auto"/>
        <w:ind w:left="426" w:firstLine="0"/>
        <w:rPr>
          <w:rFonts w:ascii="Times New Roman" w:hAnsi="Times New Roman" w:cs="Times New Roman"/>
          <w:sz w:val="24"/>
        </w:rPr>
      </w:pPr>
      <w:r>
        <w:rPr>
          <w:rFonts w:ascii="Times New Roman" w:hAnsi="Times New Roman" w:cs="Times New Roman"/>
          <w:sz w:val="24"/>
        </w:rPr>
        <w:t>H</w:t>
      </w:r>
      <w:r w:rsidR="00EB79F7">
        <w:rPr>
          <w:rFonts w:ascii="Times New Roman" w:hAnsi="Times New Roman" w:cs="Times New Roman"/>
          <w:sz w:val="18"/>
        </w:rPr>
        <w:t>0</w:t>
      </w:r>
      <w:r>
        <w:rPr>
          <w:rFonts w:ascii="Times New Roman" w:hAnsi="Times New Roman" w:cs="Times New Roman"/>
          <w:sz w:val="18"/>
        </w:rPr>
        <w:t xml:space="preserve"> </w:t>
      </w:r>
      <w:r>
        <w:rPr>
          <w:rFonts w:ascii="Times New Roman" w:hAnsi="Times New Roman" w:cs="Times New Roman"/>
          <w:sz w:val="24"/>
        </w:rPr>
        <w:t xml:space="preserve">ditolak jika </w:t>
      </w:r>
      <w:r w:rsidRPr="0062297E">
        <w:rPr>
          <w:rFonts w:ascii="Times New Roman" w:hAnsi="Times New Roman" w:cs="Times New Roman"/>
          <w:sz w:val="24"/>
        </w:rPr>
        <w:t>t</w:t>
      </w:r>
      <w:r w:rsidRPr="0062297E">
        <w:rPr>
          <w:rFonts w:ascii="Times New Roman" w:hAnsi="Times New Roman" w:cs="Times New Roman"/>
          <w:sz w:val="16"/>
        </w:rPr>
        <w:t>hitung</w:t>
      </w:r>
      <w:r>
        <w:rPr>
          <w:rFonts w:ascii="Times New Roman" w:hAnsi="Times New Roman" w:cs="Times New Roman"/>
          <w:sz w:val="16"/>
        </w:rPr>
        <w:t xml:space="preserve"> </w:t>
      </w:r>
      <w:r>
        <w:rPr>
          <w:rFonts w:ascii="Times New Roman" w:hAnsi="Times New Roman" w:cs="Times New Roman"/>
          <w:sz w:val="24"/>
        </w:rPr>
        <w:t>≥ t</w:t>
      </w:r>
      <w:r>
        <w:rPr>
          <w:rFonts w:ascii="Times New Roman" w:hAnsi="Times New Roman" w:cs="Times New Roman"/>
          <w:sz w:val="16"/>
        </w:rPr>
        <w:t xml:space="preserve">tabel </w:t>
      </w:r>
      <w:r>
        <w:rPr>
          <w:rFonts w:ascii="Times New Roman" w:hAnsi="Times New Roman" w:cs="Times New Roman"/>
          <w:sz w:val="24"/>
        </w:rPr>
        <w:t>(k;db;0.05) (signifikan)</w:t>
      </w:r>
    </w:p>
    <w:p w14:paraId="5D58283F" w14:textId="4AD7B454" w:rsidR="00B35C06" w:rsidRDefault="002C269A" w:rsidP="002C269A">
      <w:pPr>
        <w:spacing w:after="0" w:line="480" w:lineRule="auto"/>
        <w:rPr>
          <w:rFonts w:ascii="Times New Roman" w:hAnsi="Times New Roman" w:cs="Times New Roman"/>
          <w:sz w:val="24"/>
        </w:rPr>
      </w:pPr>
      <w:r>
        <w:rPr>
          <w:rFonts w:ascii="Times New Roman" w:hAnsi="Times New Roman" w:cs="Times New Roman"/>
          <w:sz w:val="24"/>
        </w:rPr>
        <w:t xml:space="preserve">      </w:t>
      </w:r>
      <w:r w:rsidR="00B35C06">
        <w:rPr>
          <w:rFonts w:ascii="Times New Roman" w:hAnsi="Times New Roman" w:cs="Times New Roman"/>
          <w:sz w:val="24"/>
        </w:rPr>
        <w:t>Didasarkan pada nilai probabilitas yang didapat dari hasil pengolahan data melalui data statistik:</w:t>
      </w:r>
    </w:p>
    <w:p w14:paraId="77FEA887" w14:textId="361FDA2E" w:rsidR="00B35C06" w:rsidRDefault="00B35C06" w:rsidP="002C269A">
      <w:pPr>
        <w:pStyle w:val="ListParagraph"/>
        <w:numPr>
          <w:ilvl w:val="0"/>
          <w:numId w:val="23"/>
        </w:numPr>
        <w:spacing w:after="0" w:line="480" w:lineRule="auto"/>
        <w:ind w:hanging="294"/>
        <w:rPr>
          <w:rFonts w:ascii="Times New Roman" w:hAnsi="Times New Roman" w:cs="Times New Roman"/>
          <w:sz w:val="24"/>
        </w:rPr>
      </w:pPr>
      <w:r>
        <w:rPr>
          <w:rFonts w:ascii="Times New Roman" w:hAnsi="Times New Roman" w:cs="Times New Roman"/>
          <w:sz w:val="24"/>
        </w:rPr>
        <w:t>Jika probabilitas &gt; 0.05 maka H</w:t>
      </w:r>
      <w:r>
        <w:rPr>
          <w:rFonts w:ascii="Times New Roman" w:hAnsi="Times New Roman" w:cs="Times New Roman"/>
          <w:sz w:val="18"/>
        </w:rPr>
        <w:t>0</w:t>
      </w:r>
      <w:r>
        <w:rPr>
          <w:rFonts w:ascii="Times New Roman" w:hAnsi="Times New Roman" w:cs="Times New Roman"/>
          <w:sz w:val="24"/>
        </w:rPr>
        <w:t xml:space="preserve"> diterima (tidak signifikan)</w:t>
      </w:r>
    </w:p>
    <w:p w14:paraId="7F01DBB7" w14:textId="2C6DF337" w:rsidR="00B35C06" w:rsidRDefault="00B35C06" w:rsidP="002C269A">
      <w:pPr>
        <w:pStyle w:val="ListParagraph"/>
        <w:numPr>
          <w:ilvl w:val="0"/>
          <w:numId w:val="23"/>
        </w:numPr>
        <w:spacing w:after="0" w:line="480" w:lineRule="auto"/>
        <w:ind w:hanging="294"/>
        <w:rPr>
          <w:rFonts w:ascii="Times New Roman" w:hAnsi="Times New Roman" w:cs="Times New Roman"/>
          <w:sz w:val="24"/>
        </w:rPr>
      </w:pPr>
      <w:r>
        <w:rPr>
          <w:rFonts w:ascii="Times New Roman" w:hAnsi="Times New Roman" w:cs="Times New Roman"/>
          <w:sz w:val="24"/>
        </w:rPr>
        <w:t>Jika probabilitas &lt; 0.05 maka H</w:t>
      </w:r>
      <w:r>
        <w:rPr>
          <w:rFonts w:ascii="Times New Roman" w:hAnsi="Times New Roman" w:cs="Times New Roman"/>
          <w:sz w:val="18"/>
        </w:rPr>
        <w:t xml:space="preserve">0 </w:t>
      </w:r>
      <w:r>
        <w:rPr>
          <w:rFonts w:ascii="Times New Roman" w:hAnsi="Times New Roman" w:cs="Times New Roman"/>
          <w:sz w:val="24"/>
        </w:rPr>
        <w:t>ditolak (signifikan)</w:t>
      </w:r>
    </w:p>
    <w:p w14:paraId="111843B3" w14:textId="5EB8AE6A" w:rsidR="00B35C06" w:rsidRDefault="002C269A" w:rsidP="002C269A">
      <w:pPr>
        <w:pStyle w:val="ListParagraph"/>
        <w:tabs>
          <w:tab w:val="left" w:pos="990"/>
          <w:tab w:val="left" w:pos="1080"/>
          <w:tab w:val="left" w:pos="1800"/>
          <w:tab w:val="left" w:pos="1890"/>
          <w:tab w:val="left" w:pos="1980"/>
        </w:tabs>
        <w:spacing w:after="0" w:line="480" w:lineRule="auto"/>
        <w:ind w:left="0"/>
        <w:jc w:val="both"/>
        <w:rPr>
          <w:rFonts w:ascii="Times New Roman" w:hAnsi="Times New Roman" w:cs="Times New Roman"/>
          <w:sz w:val="24"/>
        </w:rPr>
      </w:pPr>
      <w:r>
        <w:rPr>
          <w:rFonts w:ascii="Times New Roman" w:hAnsi="Times New Roman" w:cs="Times New Roman"/>
          <w:sz w:val="24"/>
        </w:rPr>
        <w:lastRenderedPageBreak/>
        <w:t xml:space="preserve">      </w:t>
      </w:r>
      <w:r w:rsidR="00B35C06">
        <w:rPr>
          <w:rFonts w:ascii="Times New Roman" w:hAnsi="Times New Roman" w:cs="Times New Roman"/>
          <w:sz w:val="24"/>
        </w:rPr>
        <w:t xml:space="preserve">Tingkat keyakinan yang digunakan dalam penelitian ini adalah sebesar 95% dengan taraf nyata 5% (α = 0.05). Tingkat signifikansi 0.05 atau 5% artinya kemungkinan besar hasil penarikan kesimpulan memiliki probabilitas 95% atau toleransi 5%. Pada uji-t, nilai probabilitas dapat dilihat pada hasil pengolahan dari statistic pada tabel </w:t>
      </w:r>
      <w:r w:rsidR="00B35C06">
        <w:rPr>
          <w:rFonts w:ascii="Times New Roman" w:hAnsi="Times New Roman" w:cs="Times New Roman"/>
          <w:i/>
          <w:sz w:val="24"/>
        </w:rPr>
        <w:t xml:space="preserve">Coefficients </w:t>
      </w:r>
      <w:r w:rsidR="00B35C06">
        <w:rPr>
          <w:rFonts w:ascii="Times New Roman" w:hAnsi="Times New Roman" w:cs="Times New Roman"/>
          <w:sz w:val="24"/>
        </w:rPr>
        <w:t xml:space="preserve">kolom Sig atau </w:t>
      </w:r>
      <w:r w:rsidR="00B35C06">
        <w:rPr>
          <w:rFonts w:ascii="Times New Roman" w:hAnsi="Times New Roman" w:cs="Times New Roman"/>
          <w:i/>
          <w:sz w:val="24"/>
        </w:rPr>
        <w:t>Significance</w:t>
      </w:r>
      <w:r w:rsidR="00B35C06">
        <w:rPr>
          <w:rFonts w:ascii="Times New Roman" w:hAnsi="Times New Roman" w:cs="Times New Roman"/>
          <w:sz w:val="24"/>
        </w:rPr>
        <w:t>.</w:t>
      </w:r>
    </w:p>
    <w:p w14:paraId="50564AB6" w14:textId="56CDCA41" w:rsidR="00B35C06" w:rsidRDefault="00B35C06" w:rsidP="00B35C06">
      <w:pPr>
        <w:tabs>
          <w:tab w:val="left" w:pos="990"/>
          <w:tab w:val="left" w:pos="1080"/>
          <w:tab w:val="left" w:pos="1800"/>
          <w:tab w:val="left" w:pos="1890"/>
          <w:tab w:val="left" w:pos="1980"/>
        </w:tabs>
        <w:spacing w:after="0" w:line="480" w:lineRule="auto"/>
        <w:jc w:val="both"/>
        <w:rPr>
          <w:rFonts w:ascii="Times New Roman" w:hAnsi="Times New Roman" w:cs="Times New Roman"/>
          <w:sz w:val="24"/>
        </w:rPr>
      </w:pPr>
    </w:p>
    <w:p w14:paraId="2FD5157A" w14:textId="35396204" w:rsidR="00B35C06" w:rsidRDefault="002C269A" w:rsidP="00E17649">
      <w:pPr>
        <w:tabs>
          <w:tab w:val="left" w:pos="810"/>
          <w:tab w:val="left" w:pos="1080"/>
          <w:tab w:val="left" w:pos="1800"/>
          <w:tab w:val="left" w:pos="1890"/>
          <w:tab w:val="left" w:pos="1980"/>
        </w:tabs>
        <w:spacing w:after="0" w:line="480" w:lineRule="auto"/>
        <w:jc w:val="both"/>
        <w:rPr>
          <w:rFonts w:ascii="Times New Roman" w:hAnsi="Times New Roman" w:cs="Times New Roman"/>
          <w:b/>
          <w:sz w:val="24"/>
        </w:rPr>
      </w:pPr>
      <w:r>
        <w:rPr>
          <w:rFonts w:ascii="Times New Roman" w:hAnsi="Times New Roman" w:cs="Times New Roman"/>
          <w:b/>
          <w:sz w:val="24"/>
        </w:rPr>
        <w:t xml:space="preserve">3.2.5.6 </w:t>
      </w:r>
      <w:r w:rsidR="00E17649">
        <w:rPr>
          <w:rFonts w:ascii="Times New Roman" w:hAnsi="Times New Roman" w:cs="Times New Roman"/>
          <w:b/>
          <w:sz w:val="24"/>
        </w:rPr>
        <w:t>Uji Simultan</w:t>
      </w:r>
    </w:p>
    <w:p w14:paraId="5F4B7243" w14:textId="325B1498" w:rsidR="00E17649" w:rsidRDefault="002C269A" w:rsidP="00E17649">
      <w:pPr>
        <w:tabs>
          <w:tab w:val="left" w:pos="810"/>
          <w:tab w:val="left" w:pos="1080"/>
          <w:tab w:val="left" w:pos="1800"/>
          <w:tab w:val="left" w:pos="1890"/>
          <w:tab w:val="left" w:pos="1980"/>
        </w:tabs>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sidR="00E17649">
        <w:rPr>
          <w:rFonts w:ascii="Times New Roman" w:hAnsi="Times New Roman" w:cs="Times New Roman"/>
          <w:sz w:val="24"/>
        </w:rPr>
        <w:t>Menurut Sugiyono (2014:196) Uji-f digunakan untuk mengetahui signifikansi koefisien korelasi berganda. Menurut Sugiyono (2014:190) uji-f bertujuan untuk mengetahui apakah variabel X</w:t>
      </w:r>
      <w:r w:rsidR="00E17649">
        <w:rPr>
          <w:rFonts w:ascii="Times New Roman" w:hAnsi="Times New Roman" w:cs="Times New Roman"/>
          <w:sz w:val="18"/>
        </w:rPr>
        <w:t xml:space="preserve">1 </w:t>
      </w:r>
      <w:r w:rsidR="00E17649">
        <w:rPr>
          <w:rFonts w:ascii="Times New Roman" w:hAnsi="Times New Roman" w:cs="Times New Roman"/>
          <w:sz w:val="24"/>
        </w:rPr>
        <w:t>dan X</w:t>
      </w:r>
      <w:r w:rsidR="00E17649">
        <w:rPr>
          <w:rFonts w:ascii="Times New Roman" w:hAnsi="Times New Roman" w:cs="Times New Roman"/>
          <w:sz w:val="18"/>
        </w:rPr>
        <w:t xml:space="preserve">2 </w:t>
      </w:r>
      <w:r w:rsidR="00E17649">
        <w:rPr>
          <w:rFonts w:ascii="Times New Roman" w:hAnsi="Times New Roman" w:cs="Times New Roman"/>
          <w:sz w:val="24"/>
        </w:rPr>
        <w:t>berpengaruh signifikan secara simultan terhadap Y. Pengujian akan dilakukan dengan menggunakan program data statistik.</w:t>
      </w:r>
    </w:p>
    <w:p w14:paraId="76971770" w14:textId="71646231" w:rsidR="00E17649" w:rsidRDefault="002C269A" w:rsidP="00E17649">
      <w:pPr>
        <w:tabs>
          <w:tab w:val="left" w:pos="810"/>
          <w:tab w:val="left" w:pos="1080"/>
          <w:tab w:val="left" w:pos="1800"/>
          <w:tab w:val="left" w:pos="1890"/>
          <w:tab w:val="left" w:pos="1980"/>
        </w:tabs>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E17649">
        <w:rPr>
          <w:rFonts w:ascii="Times New Roman" w:hAnsi="Times New Roman" w:cs="Times New Roman"/>
          <w:sz w:val="24"/>
        </w:rPr>
        <w:t>Perumusan hipotesis uji-f:</w:t>
      </w:r>
    </w:p>
    <w:p w14:paraId="7E4562BF" w14:textId="1067F15C" w:rsidR="00E17649" w:rsidRDefault="00B145E3" w:rsidP="002C269A">
      <w:pPr>
        <w:tabs>
          <w:tab w:val="left" w:pos="810"/>
          <w:tab w:val="left" w:pos="1080"/>
          <w:tab w:val="left" w:pos="1800"/>
          <w:tab w:val="left" w:pos="1890"/>
          <w:tab w:val="left" w:pos="1980"/>
        </w:tabs>
        <w:spacing w:after="0" w:line="480" w:lineRule="auto"/>
        <w:jc w:val="both"/>
        <w:rPr>
          <w:rFonts w:ascii="Times New Roman" w:hAnsi="Times New Roman" w:cs="Times New Roman"/>
          <w:sz w:val="24"/>
        </w:rPr>
      </w:pPr>
      <w:r>
        <w:rPr>
          <w:rFonts w:ascii="Times New Roman" w:hAnsi="Times New Roman" w:cs="Times New Roman"/>
          <w:sz w:val="24"/>
        </w:rPr>
        <w:t>H</w:t>
      </w:r>
      <w:r w:rsidR="002C269A">
        <w:rPr>
          <w:rFonts w:ascii="Times New Roman" w:hAnsi="Times New Roman" w:cs="Times New Roman"/>
          <w:sz w:val="18"/>
        </w:rPr>
        <w:t xml:space="preserve">0: </w:t>
      </w:r>
      <w:r>
        <w:rPr>
          <w:rFonts w:ascii="Times New Roman" w:hAnsi="Times New Roman" w:cs="Times New Roman"/>
          <w:sz w:val="24"/>
        </w:rPr>
        <w:t>YX</w:t>
      </w:r>
      <w:r>
        <w:rPr>
          <w:rFonts w:ascii="Times New Roman" w:hAnsi="Times New Roman" w:cs="Times New Roman"/>
          <w:sz w:val="14"/>
        </w:rPr>
        <w:t>1</w:t>
      </w:r>
      <w:r w:rsidR="00D8511A">
        <w:rPr>
          <w:rFonts w:ascii="Times New Roman" w:hAnsi="Times New Roman" w:cs="Times New Roman"/>
          <w:sz w:val="14"/>
        </w:rPr>
        <w:t xml:space="preserve"> </w:t>
      </w:r>
      <w:r>
        <w:rPr>
          <w:rFonts w:ascii="Times New Roman" w:hAnsi="Times New Roman" w:cs="Times New Roman"/>
          <w:sz w:val="24"/>
        </w:rPr>
        <w:t>=</w:t>
      </w:r>
      <w:r w:rsidR="00D8511A">
        <w:rPr>
          <w:rFonts w:ascii="Times New Roman" w:hAnsi="Times New Roman" w:cs="Times New Roman"/>
          <w:sz w:val="24"/>
        </w:rPr>
        <w:t xml:space="preserve"> </w:t>
      </w:r>
      <w:r>
        <w:rPr>
          <w:rFonts w:ascii="Times New Roman" w:hAnsi="Times New Roman" w:cs="Times New Roman"/>
          <w:sz w:val="24"/>
        </w:rPr>
        <w:t>YX</w:t>
      </w:r>
      <w:r>
        <w:rPr>
          <w:rFonts w:ascii="Times New Roman" w:hAnsi="Times New Roman" w:cs="Times New Roman"/>
          <w:sz w:val="14"/>
        </w:rPr>
        <w:t>2</w:t>
      </w:r>
      <w:r w:rsidR="00D8511A">
        <w:rPr>
          <w:rFonts w:ascii="Times New Roman" w:hAnsi="Times New Roman" w:cs="Times New Roman"/>
          <w:sz w:val="14"/>
        </w:rPr>
        <w:t xml:space="preserve"> </w:t>
      </w:r>
      <w:r>
        <w:rPr>
          <w:rFonts w:ascii="Times New Roman" w:hAnsi="Times New Roman" w:cs="Times New Roman"/>
          <w:sz w:val="24"/>
        </w:rPr>
        <w:t>=</w:t>
      </w:r>
      <w:r w:rsidR="00D8511A">
        <w:rPr>
          <w:rFonts w:ascii="Times New Roman" w:hAnsi="Times New Roman" w:cs="Times New Roman"/>
          <w:sz w:val="24"/>
        </w:rPr>
        <w:t xml:space="preserve"> </w:t>
      </w:r>
      <w:r>
        <w:rPr>
          <w:rFonts w:ascii="Times New Roman" w:hAnsi="Times New Roman" w:cs="Times New Roman"/>
          <w:sz w:val="24"/>
        </w:rPr>
        <w:t xml:space="preserve">0, artinya pembiayaan </w:t>
      </w:r>
      <w:r w:rsidR="004F17EA" w:rsidRPr="004F17EA">
        <w:rPr>
          <w:rFonts w:ascii="Times New Roman" w:hAnsi="Times New Roman" w:cs="Times New Roman"/>
          <w:i/>
          <w:sz w:val="24"/>
        </w:rPr>
        <w:t>Istishna</w:t>
      </w:r>
      <w:r>
        <w:rPr>
          <w:rFonts w:ascii="Times New Roman" w:hAnsi="Times New Roman" w:cs="Times New Roman"/>
          <w:i/>
          <w:sz w:val="24"/>
        </w:rPr>
        <w:t xml:space="preserve"> </w:t>
      </w:r>
      <w:r>
        <w:rPr>
          <w:rFonts w:ascii="Times New Roman" w:hAnsi="Times New Roman" w:cs="Times New Roman"/>
          <w:sz w:val="24"/>
        </w:rPr>
        <w:t xml:space="preserve">dan pembiayaan </w:t>
      </w:r>
      <w:r w:rsidR="004F17EA" w:rsidRPr="004F17EA">
        <w:rPr>
          <w:rFonts w:ascii="Times New Roman" w:hAnsi="Times New Roman" w:cs="Times New Roman"/>
          <w:i/>
          <w:sz w:val="24"/>
        </w:rPr>
        <w:t>Murabahah</w:t>
      </w:r>
      <w:r>
        <w:rPr>
          <w:rFonts w:ascii="Times New Roman" w:hAnsi="Times New Roman" w:cs="Times New Roman"/>
          <w:i/>
          <w:sz w:val="24"/>
        </w:rPr>
        <w:t xml:space="preserve"> </w:t>
      </w:r>
      <w:r>
        <w:rPr>
          <w:rFonts w:ascii="Times New Roman" w:hAnsi="Times New Roman" w:cs="Times New Roman"/>
          <w:sz w:val="24"/>
        </w:rPr>
        <w:t>secara simultan berpengaruh tida</w:t>
      </w:r>
      <w:r w:rsidR="00326ADE">
        <w:rPr>
          <w:rFonts w:ascii="Times New Roman" w:hAnsi="Times New Roman" w:cs="Times New Roman"/>
          <w:sz w:val="24"/>
        </w:rPr>
        <w:t>k signifikan terhadap Laba Bersih</w:t>
      </w:r>
      <w:r>
        <w:rPr>
          <w:rFonts w:ascii="Times New Roman" w:hAnsi="Times New Roman" w:cs="Times New Roman"/>
          <w:sz w:val="24"/>
        </w:rPr>
        <w:t>.</w:t>
      </w:r>
    </w:p>
    <w:p w14:paraId="10502545" w14:textId="11386C78" w:rsidR="002C269A" w:rsidRDefault="00B145E3" w:rsidP="002C269A">
      <w:pPr>
        <w:spacing w:after="0" w:line="480" w:lineRule="auto"/>
        <w:jc w:val="both"/>
        <w:rPr>
          <w:rFonts w:ascii="Times New Roman" w:hAnsi="Times New Roman" w:cs="Times New Roman"/>
          <w:sz w:val="24"/>
        </w:rPr>
      </w:pPr>
      <w:r>
        <w:rPr>
          <w:rFonts w:ascii="Times New Roman" w:hAnsi="Times New Roman" w:cs="Times New Roman"/>
          <w:sz w:val="24"/>
        </w:rPr>
        <w:t>H</w:t>
      </w:r>
      <w:r>
        <w:rPr>
          <w:rFonts w:ascii="Times New Roman" w:hAnsi="Times New Roman" w:cs="Times New Roman"/>
          <w:sz w:val="18"/>
        </w:rPr>
        <w:t>a</w:t>
      </w:r>
      <w:r w:rsidR="002C269A">
        <w:rPr>
          <w:rFonts w:ascii="Times New Roman" w:hAnsi="Times New Roman" w:cs="Times New Roman"/>
          <w:sz w:val="24"/>
        </w:rPr>
        <w:t xml:space="preserve">: </w:t>
      </w:r>
      <w:r>
        <w:rPr>
          <w:rFonts w:ascii="Times New Roman" w:hAnsi="Times New Roman" w:cs="Times New Roman"/>
          <w:sz w:val="24"/>
        </w:rPr>
        <w:t>YX</w:t>
      </w:r>
      <w:r>
        <w:rPr>
          <w:rFonts w:ascii="Times New Roman" w:hAnsi="Times New Roman" w:cs="Times New Roman"/>
          <w:sz w:val="16"/>
        </w:rPr>
        <w:t>1</w:t>
      </w:r>
      <w:r w:rsidR="00D8511A">
        <w:rPr>
          <w:rFonts w:ascii="Times New Roman" w:hAnsi="Times New Roman" w:cs="Times New Roman"/>
          <w:sz w:val="16"/>
        </w:rPr>
        <w:t xml:space="preserve"> </w:t>
      </w:r>
      <w:r>
        <w:rPr>
          <w:rFonts w:ascii="Times New Roman" w:hAnsi="Times New Roman" w:cs="Times New Roman"/>
          <w:sz w:val="24"/>
        </w:rPr>
        <w:t>≠</w:t>
      </w:r>
      <w:r w:rsidR="00D8511A">
        <w:rPr>
          <w:rFonts w:ascii="Times New Roman" w:hAnsi="Times New Roman" w:cs="Times New Roman"/>
          <w:sz w:val="24"/>
        </w:rPr>
        <w:t xml:space="preserve"> </w:t>
      </w:r>
      <w:r>
        <w:rPr>
          <w:rFonts w:ascii="Times New Roman" w:hAnsi="Times New Roman" w:cs="Times New Roman"/>
          <w:sz w:val="24"/>
        </w:rPr>
        <w:t>YX</w:t>
      </w:r>
      <w:r>
        <w:rPr>
          <w:rFonts w:ascii="Times New Roman" w:hAnsi="Times New Roman" w:cs="Times New Roman"/>
          <w:sz w:val="18"/>
        </w:rPr>
        <w:t>2</w:t>
      </w:r>
      <w:r w:rsidR="00D8511A">
        <w:rPr>
          <w:rFonts w:ascii="Times New Roman" w:hAnsi="Times New Roman" w:cs="Times New Roman"/>
          <w:sz w:val="18"/>
        </w:rPr>
        <w:t xml:space="preserve"> </w:t>
      </w:r>
      <w:r>
        <w:rPr>
          <w:rFonts w:ascii="Times New Roman" w:hAnsi="Times New Roman" w:cs="Times New Roman"/>
          <w:sz w:val="24"/>
        </w:rPr>
        <w:t>≠</w:t>
      </w:r>
      <w:r w:rsidR="00D8511A">
        <w:rPr>
          <w:rFonts w:ascii="Times New Roman" w:hAnsi="Times New Roman" w:cs="Times New Roman"/>
          <w:sz w:val="24"/>
        </w:rPr>
        <w:t xml:space="preserve"> </w:t>
      </w:r>
      <w:r>
        <w:rPr>
          <w:rFonts w:ascii="Times New Roman" w:hAnsi="Times New Roman" w:cs="Times New Roman"/>
          <w:sz w:val="24"/>
        </w:rPr>
        <w:t xml:space="preserve">0, artinya pembiayaan </w:t>
      </w:r>
      <w:r w:rsidR="004F17EA" w:rsidRPr="004F17EA">
        <w:rPr>
          <w:rFonts w:ascii="Times New Roman" w:hAnsi="Times New Roman" w:cs="Times New Roman"/>
          <w:i/>
          <w:sz w:val="24"/>
        </w:rPr>
        <w:t>Istishna</w:t>
      </w:r>
      <w:r>
        <w:rPr>
          <w:rFonts w:ascii="Times New Roman" w:hAnsi="Times New Roman" w:cs="Times New Roman"/>
          <w:i/>
          <w:sz w:val="24"/>
        </w:rPr>
        <w:t xml:space="preserve"> </w:t>
      </w:r>
      <w:r>
        <w:rPr>
          <w:rFonts w:ascii="Times New Roman" w:hAnsi="Times New Roman" w:cs="Times New Roman"/>
          <w:sz w:val="24"/>
        </w:rPr>
        <w:t xml:space="preserve">dan pembiayaan </w:t>
      </w:r>
      <w:r w:rsidR="004F17EA" w:rsidRPr="004F17EA">
        <w:rPr>
          <w:rFonts w:ascii="Times New Roman" w:hAnsi="Times New Roman" w:cs="Times New Roman"/>
          <w:i/>
          <w:sz w:val="24"/>
        </w:rPr>
        <w:t>Murabahah</w:t>
      </w:r>
      <w:r w:rsidR="002C269A">
        <w:rPr>
          <w:rFonts w:ascii="Times New Roman" w:hAnsi="Times New Roman" w:cs="Times New Roman"/>
          <w:i/>
          <w:sz w:val="24"/>
        </w:rPr>
        <w:t xml:space="preserve"> </w:t>
      </w:r>
      <w:r>
        <w:rPr>
          <w:rFonts w:ascii="Times New Roman" w:hAnsi="Times New Roman" w:cs="Times New Roman"/>
          <w:sz w:val="24"/>
        </w:rPr>
        <w:t>secara simultan berpengaruh</w:t>
      </w:r>
      <w:r w:rsidR="00326ADE">
        <w:rPr>
          <w:rFonts w:ascii="Times New Roman" w:hAnsi="Times New Roman" w:cs="Times New Roman"/>
          <w:sz w:val="24"/>
        </w:rPr>
        <w:t xml:space="preserve"> signifikan terhadap Laba Bersih</w:t>
      </w:r>
      <w:r>
        <w:rPr>
          <w:rFonts w:ascii="Times New Roman" w:hAnsi="Times New Roman" w:cs="Times New Roman"/>
          <w:sz w:val="24"/>
        </w:rPr>
        <w:t>.</w:t>
      </w:r>
    </w:p>
    <w:p w14:paraId="6D035E71" w14:textId="77777777" w:rsidR="002C269A" w:rsidRDefault="002C269A" w:rsidP="002C269A">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D35406">
        <w:rPr>
          <w:rFonts w:ascii="Times New Roman" w:hAnsi="Times New Roman" w:cs="Times New Roman"/>
          <w:sz w:val="24"/>
        </w:rPr>
        <w:t>Tingkat keyakinan yang digunakan dalam penelitian ini adalah sebesar 95% dengan taraf nyata 5% (α = 0.05).Tingkat signifikansi 0.05 atau 5% artinya toleransi sebesar 5%. Adapun derajat kepercayaan yang digunakan dalam penelitian ini sebesar df=n-k-1.</w:t>
      </w:r>
    </w:p>
    <w:p w14:paraId="419BE94F" w14:textId="1A8706DE" w:rsidR="00D35406" w:rsidRDefault="002C269A" w:rsidP="002C269A">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D35406">
        <w:rPr>
          <w:rFonts w:ascii="Times New Roman" w:hAnsi="Times New Roman" w:cs="Times New Roman"/>
          <w:sz w:val="24"/>
        </w:rPr>
        <w:t>Adapun kaidah keputusan yang ditetapkan dalam penelitian, seperti yang tercantum dibawah ini:</w:t>
      </w:r>
    </w:p>
    <w:p w14:paraId="25574682" w14:textId="7FA9B57A" w:rsidR="00D35406" w:rsidRDefault="00D35406" w:rsidP="002C269A">
      <w:pPr>
        <w:pStyle w:val="ListParagraph"/>
        <w:numPr>
          <w:ilvl w:val="0"/>
          <w:numId w:val="24"/>
        </w:numPr>
        <w:spacing w:after="0" w:line="480" w:lineRule="auto"/>
        <w:ind w:hanging="294"/>
        <w:rPr>
          <w:rFonts w:ascii="Times New Roman" w:hAnsi="Times New Roman" w:cs="Times New Roman"/>
          <w:sz w:val="24"/>
        </w:rPr>
      </w:pPr>
      <w:bookmarkStart w:id="3" w:name="_Hlk6865043"/>
      <w:r>
        <w:rPr>
          <w:rFonts w:ascii="Times New Roman" w:hAnsi="Times New Roman" w:cs="Times New Roman"/>
          <w:sz w:val="24"/>
        </w:rPr>
        <w:t>Jika F</w:t>
      </w:r>
      <w:r w:rsidRPr="0062297E">
        <w:rPr>
          <w:rFonts w:ascii="Times New Roman" w:hAnsi="Times New Roman" w:cs="Times New Roman"/>
          <w:sz w:val="16"/>
        </w:rPr>
        <w:t>hitung</w:t>
      </w:r>
      <w:r>
        <w:rPr>
          <w:rFonts w:ascii="Times New Roman" w:hAnsi="Times New Roman" w:cs="Times New Roman"/>
          <w:sz w:val="16"/>
        </w:rPr>
        <w:t xml:space="preserve"> </w:t>
      </w:r>
      <w:r>
        <w:rPr>
          <w:rFonts w:ascii="Times New Roman" w:hAnsi="Times New Roman" w:cs="Times New Roman"/>
          <w:sz w:val="24"/>
        </w:rPr>
        <w:t>≥ F</w:t>
      </w:r>
      <w:r>
        <w:rPr>
          <w:rFonts w:ascii="Times New Roman" w:hAnsi="Times New Roman" w:cs="Times New Roman"/>
          <w:sz w:val="16"/>
        </w:rPr>
        <w:t xml:space="preserve">tabel </w:t>
      </w:r>
      <w:r>
        <w:rPr>
          <w:rFonts w:ascii="Times New Roman" w:hAnsi="Times New Roman" w:cs="Times New Roman"/>
          <w:sz w:val="24"/>
        </w:rPr>
        <w:t>maka H</w:t>
      </w:r>
      <w:r>
        <w:rPr>
          <w:rFonts w:ascii="Times New Roman" w:hAnsi="Times New Roman" w:cs="Times New Roman"/>
          <w:sz w:val="18"/>
        </w:rPr>
        <w:t xml:space="preserve">0 </w:t>
      </w:r>
      <w:r>
        <w:rPr>
          <w:rFonts w:ascii="Times New Roman" w:hAnsi="Times New Roman" w:cs="Times New Roman"/>
          <w:sz w:val="24"/>
        </w:rPr>
        <w:t>ditolak dan H</w:t>
      </w:r>
      <w:r>
        <w:rPr>
          <w:rFonts w:ascii="Times New Roman" w:hAnsi="Times New Roman" w:cs="Times New Roman"/>
          <w:sz w:val="18"/>
        </w:rPr>
        <w:t>a</w:t>
      </w:r>
      <w:r>
        <w:rPr>
          <w:rFonts w:ascii="Times New Roman" w:hAnsi="Times New Roman" w:cs="Times New Roman"/>
          <w:sz w:val="24"/>
        </w:rPr>
        <w:t xml:space="preserve"> diterima (signifikan)</w:t>
      </w:r>
    </w:p>
    <w:bookmarkEnd w:id="3"/>
    <w:p w14:paraId="4EFA6BA1" w14:textId="7A590905" w:rsidR="00D35406" w:rsidRDefault="00D35406" w:rsidP="002C269A">
      <w:pPr>
        <w:pStyle w:val="ListParagraph"/>
        <w:numPr>
          <w:ilvl w:val="0"/>
          <w:numId w:val="24"/>
        </w:numPr>
        <w:spacing w:after="0" w:line="480" w:lineRule="auto"/>
        <w:ind w:hanging="294"/>
        <w:rPr>
          <w:rFonts w:ascii="Times New Roman" w:hAnsi="Times New Roman" w:cs="Times New Roman"/>
          <w:sz w:val="24"/>
        </w:rPr>
      </w:pPr>
      <w:r>
        <w:rPr>
          <w:rFonts w:ascii="Times New Roman" w:hAnsi="Times New Roman" w:cs="Times New Roman"/>
          <w:sz w:val="24"/>
        </w:rPr>
        <w:t>Jika F</w:t>
      </w:r>
      <w:r w:rsidRPr="0062297E">
        <w:rPr>
          <w:rFonts w:ascii="Times New Roman" w:hAnsi="Times New Roman" w:cs="Times New Roman"/>
          <w:sz w:val="16"/>
        </w:rPr>
        <w:t>hitung</w:t>
      </w:r>
      <w:r>
        <w:rPr>
          <w:rFonts w:ascii="Times New Roman" w:hAnsi="Times New Roman" w:cs="Times New Roman"/>
          <w:sz w:val="16"/>
        </w:rPr>
        <w:t xml:space="preserve"> </w:t>
      </w:r>
      <w:r>
        <w:rPr>
          <w:rFonts w:ascii="Times New Roman" w:hAnsi="Times New Roman" w:cs="Times New Roman"/>
          <w:sz w:val="24"/>
        </w:rPr>
        <w:t>≤ F</w:t>
      </w:r>
      <w:r>
        <w:rPr>
          <w:rFonts w:ascii="Times New Roman" w:hAnsi="Times New Roman" w:cs="Times New Roman"/>
          <w:sz w:val="16"/>
        </w:rPr>
        <w:t xml:space="preserve">tabel </w:t>
      </w:r>
      <w:r>
        <w:rPr>
          <w:rFonts w:ascii="Times New Roman" w:hAnsi="Times New Roman" w:cs="Times New Roman"/>
          <w:sz w:val="24"/>
        </w:rPr>
        <w:t>maka H</w:t>
      </w:r>
      <w:r>
        <w:rPr>
          <w:rFonts w:ascii="Times New Roman" w:hAnsi="Times New Roman" w:cs="Times New Roman"/>
          <w:sz w:val="18"/>
        </w:rPr>
        <w:t xml:space="preserve">0 </w:t>
      </w:r>
      <w:r>
        <w:rPr>
          <w:rFonts w:ascii="Times New Roman" w:hAnsi="Times New Roman" w:cs="Times New Roman"/>
          <w:sz w:val="24"/>
        </w:rPr>
        <w:t>diterima dan H</w:t>
      </w:r>
      <w:r>
        <w:rPr>
          <w:rFonts w:ascii="Times New Roman" w:hAnsi="Times New Roman" w:cs="Times New Roman"/>
          <w:sz w:val="18"/>
        </w:rPr>
        <w:t>a</w:t>
      </w:r>
      <w:r>
        <w:rPr>
          <w:rFonts w:ascii="Times New Roman" w:hAnsi="Times New Roman" w:cs="Times New Roman"/>
          <w:sz w:val="24"/>
        </w:rPr>
        <w:t xml:space="preserve"> ditolak (tidak signifikan)</w:t>
      </w:r>
    </w:p>
    <w:p w14:paraId="44BBF4D6" w14:textId="2E10CA8B" w:rsidR="00D35406" w:rsidRDefault="002C269A" w:rsidP="002C269A">
      <w:pPr>
        <w:pStyle w:val="ListParagraph"/>
        <w:tabs>
          <w:tab w:val="left" w:pos="720"/>
          <w:tab w:val="left" w:pos="1080"/>
          <w:tab w:val="left" w:pos="1800"/>
          <w:tab w:val="left" w:pos="1890"/>
          <w:tab w:val="left" w:pos="1980"/>
        </w:tabs>
        <w:spacing w:after="0" w:line="480" w:lineRule="auto"/>
        <w:ind w:left="0"/>
        <w:rPr>
          <w:rFonts w:ascii="Times New Roman" w:hAnsi="Times New Roman" w:cs="Times New Roman"/>
          <w:sz w:val="24"/>
        </w:rPr>
      </w:pPr>
      <w:r>
        <w:rPr>
          <w:rFonts w:ascii="Times New Roman" w:hAnsi="Times New Roman" w:cs="Times New Roman"/>
          <w:sz w:val="24"/>
        </w:rPr>
        <w:lastRenderedPageBreak/>
        <w:t xml:space="preserve">      </w:t>
      </w:r>
      <w:r w:rsidR="00D35406">
        <w:rPr>
          <w:rFonts w:ascii="Times New Roman" w:hAnsi="Times New Roman" w:cs="Times New Roman"/>
          <w:sz w:val="24"/>
        </w:rPr>
        <w:t xml:space="preserve">Adapun berdasarkan pada nilai probabilitas yang didapatkan dari hasil pengolahan data menggunakan program </w:t>
      </w:r>
      <w:r w:rsidR="00085FFA">
        <w:rPr>
          <w:rFonts w:ascii="Times New Roman" w:hAnsi="Times New Roman" w:cs="Times New Roman"/>
          <w:sz w:val="24"/>
        </w:rPr>
        <w:t xml:space="preserve">data statistik: </w:t>
      </w:r>
    </w:p>
    <w:p w14:paraId="326BDA69" w14:textId="20B46299" w:rsidR="00085FFA" w:rsidRDefault="00085FFA" w:rsidP="002C269A">
      <w:pPr>
        <w:pStyle w:val="ListParagraph"/>
        <w:numPr>
          <w:ilvl w:val="0"/>
          <w:numId w:val="25"/>
        </w:numPr>
        <w:spacing w:after="0" w:line="480" w:lineRule="auto"/>
        <w:ind w:left="709" w:hanging="283"/>
        <w:rPr>
          <w:rFonts w:ascii="Times New Roman" w:hAnsi="Times New Roman" w:cs="Times New Roman"/>
          <w:sz w:val="24"/>
        </w:rPr>
      </w:pPr>
      <w:r>
        <w:rPr>
          <w:rFonts w:ascii="Times New Roman" w:hAnsi="Times New Roman" w:cs="Times New Roman"/>
          <w:sz w:val="24"/>
        </w:rPr>
        <w:t>Jika probabilitas &gt; 0.05 maka H</w:t>
      </w:r>
      <w:r>
        <w:rPr>
          <w:rFonts w:ascii="Times New Roman" w:hAnsi="Times New Roman" w:cs="Times New Roman"/>
          <w:sz w:val="18"/>
        </w:rPr>
        <w:t xml:space="preserve">0 </w:t>
      </w:r>
      <w:r>
        <w:rPr>
          <w:rFonts w:ascii="Times New Roman" w:hAnsi="Times New Roman" w:cs="Times New Roman"/>
          <w:sz w:val="24"/>
        </w:rPr>
        <w:t>diterima (tidak signifikan)</w:t>
      </w:r>
    </w:p>
    <w:p w14:paraId="4C93D827" w14:textId="77777777" w:rsidR="002C269A" w:rsidRDefault="00085FFA" w:rsidP="002C269A">
      <w:pPr>
        <w:pStyle w:val="ListParagraph"/>
        <w:numPr>
          <w:ilvl w:val="0"/>
          <w:numId w:val="25"/>
        </w:numPr>
        <w:spacing w:after="0" w:line="480" w:lineRule="auto"/>
        <w:ind w:left="567" w:hanging="141"/>
        <w:rPr>
          <w:rFonts w:ascii="Times New Roman" w:hAnsi="Times New Roman" w:cs="Times New Roman"/>
          <w:sz w:val="24"/>
        </w:rPr>
      </w:pPr>
      <w:r>
        <w:rPr>
          <w:rFonts w:ascii="Times New Roman" w:hAnsi="Times New Roman" w:cs="Times New Roman"/>
          <w:sz w:val="24"/>
        </w:rPr>
        <w:t>Jika probabilitas &lt; 0.05 maka H</w:t>
      </w:r>
      <w:r>
        <w:rPr>
          <w:rFonts w:ascii="Times New Roman" w:hAnsi="Times New Roman" w:cs="Times New Roman"/>
          <w:sz w:val="18"/>
        </w:rPr>
        <w:t>0</w:t>
      </w:r>
      <w:r>
        <w:rPr>
          <w:rFonts w:ascii="Times New Roman" w:hAnsi="Times New Roman" w:cs="Times New Roman"/>
          <w:sz w:val="24"/>
        </w:rPr>
        <w:t xml:space="preserve"> ditolak (signifikan)</w:t>
      </w:r>
    </w:p>
    <w:p w14:paraId="06E732D3" w14:textId="3376F312" w:rsidR="00055241" w:rsidRPr="00326ADE" w:rsidRDefault="002C269A" w:rsidP="00326ADE">
      <w:pPr>
        <w:spacing w:after="0" w:line="480" w:lineRule="auto"/>
        <w:jc w:val="both"/>
        <w:rPr>
          <w:rFonts w:ascii="Times New Roman" w:hAnsi="Times New Roman" w:cs="Times New Roman"/>
          <w:sz w:val="24"/>
        </w:rPr>
      </w:pPr>
      <w:r>
        <w:rPr>
          <w:rFonts w:ascii="Times New Roman" w:hAnsi="Times New Roman" w:cs="Times New Roman"/>
          <w:sz w:val="24"/>
        </w:rPr>
        <w:t xml:space="preserve">      </w:t>
      </w:r>
      <w:r w:rsidR="00085FFA" w:rsidRPr="002C269A">
        <w:rPr>
          <w:rFonts w:ascii="Times New Roman" w:hAnsi="Times New Roman" w:cs="Times New Roman"/>
          <w:sz w:val="24"/>
        </w:rPr>
        <w:t>Pada uji-f, nilai probabilitas dapat dil</w:t>
      </w:r>
      <w:r>
        <w:rPr>
          <w:rFonts w:ascii="Times New Roman" w:hAnsi="Times New Roman" w:cs="Times New Roman"/>
          <w:sz w:val="24"/>
        </w:rPr>
        <w:t xml:space="preserve">ihat pada hasil pengolahan data </w:t>
      </w:r>
      <w:r w:rsidR="00085FFA" w:rsidRPr="002C269A">
        <w:rPr>
          <w:rFonts w:ascii="Times New Roman" w:hAnsi="Times New Roman" w:cs="Times New Roman"/>
          <w:sz w:val="24"/>
        </w:rPr>
        <w:t xml:space="preserve">menggunakan program aplikasi statistik pada tabel ANNOVA kolom </w:t>
      </w:r>
      <w:r w:rsidR="00085FFA" w:rsidRPr="002C269A">
        <w:rPr>
          <w:rFonts w:ascii="Times New Roman" w:hAnsi="Times New Roman" w:cs="Times New Roman"/>
          <w:i/>
          <w:sz w:val="24"/>
        </w:rPr>
        <w:t>Sig</w:t>
      </w:r>
      <w:r w:rsidR="00085FFA" w:rsidRPr="002C269A">
        <w:rPr>
          <w:rFonts w:ascii="Times New Roman" w:hAnsi="Times New Roman" w:cs="Times New Roman"/>
          <w:sz w:val="24"/>
        </w:rPr>
        <w:t xml:space="preserve"> atau </w:t>
      </w:r>
      <w:r w:rsidR="00085FFA" w:rsidRPr="002C269A">
        <w:rPr>
          <w:rFonts w:ascii="Times New Roman" w:hAnsi="Times New Roman" w:cs="Times New Roman"/>
          <w:i/>
          <w:sz w:val="24"/>
        </w:rPr>
        <w:t>Significance</w:t>
      </w:r>
      <w:r w:rsidR="00085FFA" w:rsidRPr="002C269A">
        <w:rPr>
          <w:rFonts w:ascii="Times New Roman" w:hAnsi="Times New Roman" w:cs="Times New Roman"/>
          <w:sz w:val="24"/>
        </w:rPr>
        <w:t>.</w:t>
      </w:r>
    </w:p>
    <w:sectPr w:rsidR="00055241" w:rsidRPr="00326ADE" w:rsidSect="00172C41">
      <w:footerReference w:type="default" r:id="rId15"/>
      <w:footerReference w:type="first" r:id="rId16"/>
      <w:pgSz w:w="11906" w:h="16838" w:code="9"/>
      <w:pgMar w:top="1701" w:right="1701" w:bottom="1701" w:left="2268" w:header="720" w:footer="720" w:gutter="0"/>
      <w:pgNumType w:start="4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9BEC7" w14:textId="77777777" w:rsidR="00DE1B1E" w:rsidRDefault="00DE1B1E" w:rsidP="00172C41">
      <w:pPr>
        <w:spacing w:after="0" w:line="240" w:lineRule="auto"/>
      </w:pPr>
      <w:r>
        <w:separator/>
      </w:r>
    </w:p>
  </w:endnote>
  <w:endnote w:type="continuationSeparator" w:id="0">
    <w:p w14:paraId="7A3D4C85" w14:textId="77777777" w:rsidR="00DE1B1E" w:rsidRDefault="00DE1B1E" w:rsidP="00172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3415445"/>
      <w:docPartObj>
        <w:docPartGallery w:val="Page Numbers (Bottom of Page)"/>
        <w:docPartUnique/>
      </w:docPartObj>
    </w:sdtPr>
    <w:sdtEndPr>
      <w:rPr>
        <w:noProof/>
      </w:rPr>
    </w:sdtEndPr>
    <w:sdtContent>
      <w:p w14:paraId="7AFBBBE9" w14:textId="02FB2E8E" w:rsidR="003F3D3F" w:rsidRDefault="003F3D3F">
        <w:pPr>
          <w:pStyle w:val="Footer"/>
          <w:jc w:val="right"/>
        </w:pPr>
        <w:r>
          <w:fldChar w:fldCharType="begin"/>
        </w:r>
        <w:r>
          <w:instrText xml:space="preserve"> PAGE   \* MERGEFORMAT </w:instrText>
        </w:r>
        <w:r>
          <w:fldChar w:fldCharType="separate"/>
        </w:r>
        <w:r>
          <w:rPr>
            <w:noProof/>
          </w:rPr>
          <w:t>44</w:t>
        </w:r>
        <w:r>
          <w:rPr>
            <w:noProof/>
          </w:rPr>
          <w:fldChar w:fldCharType="end"/>
        </w:r>
      </w:p>
    </w:sdtContent>
  </w:sdt>
  <w:p w14:paraId="11389AA3" w14:textId="77777777" w:rsidR="00172C41" w:rsidRDefault="00172C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8508401"/>
      <w:docPartObj>
        <w:docPartGallery w:val="Page Numbers (Bottom of Page)"/>
        <w:docPartUnique/>
      </w:docPartObj>
    </w:sdtPr>
    <w:sdtEndPr>
      <w:rPr>
        <w:noProof/>
      </w:rPr>
    </w:sdtEndPr>
    <w:sdtContent>
      <w:p w14:paraId="613C4247" w14:textId="0231346F" w:rsidR="00172C41" w:rsidRDefault="00172C41">
        <w:pPr>
          <w:pStyle w:val="Footer"/>
          <w:jc w:val="center"/>
        </w:pPr>
        <w:r>
          <w:fldChar w:fldCharType="begin"/>
        </w:r>
        <w:r>
          <w:instrText xml:space="preserve"> PAGE   \* MERGEFORMAT </w:instrText>
        </w:r>
        <w:r>
          <w:fldChar w:fldCharType="separate"/>
        </w:r>
        <w:r w:rsidR="003F3D3F">
          <w:rPr>
            <w:noProof/>
          </w:rPr>
          <w:t>40</w:t>
        </w:r>
        <w:r>
          <w:rPr>
            <w:noProof/>
          </w:rPr>
          <w:fldChar w:fldCharType="end"/>
        </w:r>
      </w:p>
    </w:sdtContent>
  </w:sdt>
  <w:p w14:paraId="6B316C69" w14:textId="77777777" w:rsidR="00172C41" w:rsidRDefault="00172C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06C2A" w14:textId="77777777" w:rsidR="00DE1B1E" w:rsidRDefault="00DE1B1E" w:rsidP="00172C41">
      <w:pPr>
        <w:spacing w:after="0" w:line="240" w:lineRule="auto"/>
      </w:pPr>
      <w:r>
        <w:separator/>
      </w:r>
    </w:p>
  </w:footnote>
  <w:footnote w:type="continuationSeparator" w:id="0">
    <w:p w14:paraId="0180B1E6" w14:textId="77777777" w:rsidR="00DE1B1E" w:rsidRDefault="00DE1B1E" w:rsidP="00172C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F23D5"/>
    <w:multiLevelType w:val="hybridMultilevel"/>
    <w:tmpl w:val="B2D41CD0"/>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nsid w:val="07796D2E"/>
    <w:multiLevelType w:val="hybridMultilevel"/>
    <w:tmpl w:val="258499E4"/>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
    <w:nsid w:val="07A91F83"/>
    <w:multiLevelType w:val="hybridMultilevel"/>
    <w:tmpl w:val="13F27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671438"/>
    <w:multiLevelType w:val="hybridMultilevel"/>
    <w:tmpl w:val="64D49B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243D3A"/>
    <w:multiLevelType w:val="hybridMultilevel"/>
    <w:tmpl w:val="FEFC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B8598E"/>
    <w:multiLevelType w:val="hybridMultilevel"/>
    <w:tmpl w:val="E49E1D7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055FB"/>
    <w:multiLevelType w:val="hybridMultilevel"/>
    <w:tmpl w:val="8376D1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E33598"/>
    <w:multiLevelType w:val="hybridMultilevel"/>
    <w:tmpl w:val="938016B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5BE575F"/>
    <w:multiLevelType w:val="hybridMultilevel"/>
    <w:tmpl w:val="11C891D4"/>
    <w:lvl w:ilvl="0" w:tplc="0822507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542E63"/>
    <w:multiLevelType w:val="hybridMultilevel"/>
    <w:tmpl w:val="69A66F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E27E89"/>
    <w:multiLevelType w:val="hybridMultilevel"/>
    <w:tmpl w:val="687CF8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8B56D5"/>
    <w:multiLevelType w:val="hybridMultilevel"/>
    <w:tmpl w:val="258499E4"/>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312102F0"/>
    <w:multiLevelType w:val="hybridMultilevel"/>
    <w:tmpl w:val="554C9A54"/>
    <w:lvl w:ilvl="0" w:tplc="2904DA3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AF3AF8"/>
    <w:multiLevelType w:val="hybridMultilevel"/>
    <w:tmpl w:val="2E503992"/>
    <w:lvl w:ilvl="0" w:tplc="F49A56D8">
      <w:start w:val="1"/>
      <w:numFmt w:val="decimal"/>
      <w:lvlText w:val="%1)"/>
      <w:lvlJc w:val="left"/>
      <w:pPr>
        <w:ind w:left="1353" w:hanging="360"/>
      </w:pPr>
      <w:rPr>
        <w:rFonts w:hint="default"/>
        <w:b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nsid w:val="49260BC2"/>
    <w:multiLevelType w:val="hybridMultilevel"/>
    <w:tmpl w:val="60062C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A47EB9"/>
    <w:multiLevelType w:val="hybridMultilevel"/>
    <w:tmpl w:val="080AA27C"/>
    <w:lvl w:ilvl="0" w:tplc="DCE4B2D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3636DB"/>
    <w:multiLevelType w:val="hybridMultilevel"/>
    <w:tmpl w:val="FB8CBE18"/>
    <w:lvl w:ilvl="0" w:tplc="C414B5E0">
      <w:start w:val="3"/>
      <w:numFmt w:val="bullet"/>
      <w:lvlText w:val="-"/>
      <w:lvlJc w:val="left"/>
      <w:pPr>
        <w:ind w:left="1530" w:hanging="360"/>
      </w:pPr>
      <w:rPr>
        <w:rFonts w:ascii="Times New Roman" w:eastAsiaTheme="minorHAnsi"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7">
    <w:nsid w:val="554A3587"/>
    <w:multiLevelType w:val="hybridMultilevel"/>
    <w:tmpl w:val="43B296C6"/>
    <w:lvl w:ilvl="0" w:tplc="CF3A91BE">
      <w:start w:val="1"/>
      <w:numFmt w:val="upp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nsid w:val="5C2128DE"/>
    <w:multiLevelType w:val="hybridMultilevel"/>
    <w:tmpl w:val="84FAE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546587"/>
    <w:multiLevelType w:val="hybridMultilevel"/>
    <w:tmpl w:val="6F605922"/>
    <w:lvl w:ilvl="0" w:tplc="79CAA0E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4E7C24"/>
    <w:multiLevelType w:val="hybridMultilevel"/>
    <w:tmpl w:val="6B4CE24A"/>
    <w:lvl w:ilvl="0" w:tplc="B4E43278">
      <w:start w:val="3"/>
      <w:numFmt w:val="bullet"/>
      <w:lvlText w:val="-"/>
      <w:lvlJc w:val="left"/>
      <w:pPr>
        <w:ind w:left="1530" w:hanging="360"/>
      </w:pPr>
      <w:rPr>
        <w:rFonts w:ascii="Times New Roman" w:eastAsiaTheme="minorHAnsi"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1">
    <w:nsid w:val="6EA50E97"/>
    <w:multiLevelType w:val="hybridMultilevel"/>
    <w:tmpl w:val="F31C3404"/>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2">
    <w:nsid w:val="6FC36BC4"/>
    <w:multiLevelType w:val="hybridMultilevel"/>
    <w:tmpl w:val="789C5C44"/>
    <w:lvl w:ilvl="0" w:tplc="FCC84698">
      <w:start w:val="1"/>
      <w:numFmt w:val="decimal"/>
      <w:lvlText w:val="%1)"/>
      <w:lvlJc w:val="left"/>
      <w:pPr>
        <w:ind w:left="1500" w:hanging="360"/>
      </w:pPr>
      <w:rPr>
        <w:i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3">
    <w:nsid w:val="723C3DB3"/>
    <w:multiLevelType w:val="hybridMultilevel"/>
    <w:tmpl w:val="5510CAFC"/>
    <w:lvl w:ilvl="0" w:tplc="04090011">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4">
    <w:nsid w:val="724E74FC"/>
    <w:multiLevelType w:val="hybridMultilevel"/>
    <w:tmpl w:val="56AC7BD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7911446F"/>
    <w:multiLevelType w:val="hybridMultilevel"/>
    <w:tmpl w:val="B0D09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7"/>
  </w:num>
  <w:num w:numId="4">
    <w:abstractNumId w:val="5"/>
  </w:num>
  <w:num w:numId="5">
    <w:abstractNumId w:val="24"/>
  </w:num>
  <w:num w:numId="6">
    <w:abstractNumId w:val="20"/>
  </w:num>
  <w:num w:numId="7">
    <w:abstractNumId w:val="16"/>
  </w:num>
  <w:num w:numId="8">
    <w:abstractNumId w:val="12"/>
  </w:num>
  <w:num w:numId="9">
    <w:abstractNumId w:val="17"/>
  </w:num>
  <w:num w:numId="10">
    <w:abstractNumId w:val="19"/>
  </w:num>
  <w:num w:numId="11">
    <w:abstractNumId w:val="10"/>
  </w:num>
  <w:num w:numId="12">
    <w:abstractNumId w:val="23"/>
  </w:num>
  <w:num w:numId="13">
    <w:abstractNumId w:val="0"/>
  </w:num>
  <w:num w:numId="14">
    <w:abstractNumId w:val="1"/>
  </w:num>
  <w:num w:numId="15">
    <w:abstractNumId w:val="25"/>
  </w:num>
  <w:num w:numId="16">
    <w:abstractNumId w:val="3"/>
  </w:num>
  <w:num w:numId="17">
    <w:abstractNumId w:val="8"/>
  </w:num>
  <w:num w:numId="18">
    <w:abstractNumId w:val="11"/>
  </w:num>
  <w:num w:numId="19">
    <w:abstractNumId w:val="15"/>
  </w:num>
  <w:num w:numId="20">
    <w:abstractNumId w:val="14"/>
  </w:num>
  <w:num w:numId="21">
    <w:abstractNumId w:val="22"/>
  </w:num>
  <w:num w:numId="22">
    <w:abstractNumId w:val="9"/>
  </w:num>
  <w:num w:numId="23">
    <w:abstractNumId w:val="6"/>
  </w:num>
  <w:num w:numId="24">
    <w:abstractNumId w:val="18"/>
  </w:num>
  <w:num w:numId="25">
    <w:abstractNumId w:val="21"/>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585"/>
    <w:rsid w:val="00012D5F"/>
    <w:rsid w:val="00031846"/>
    <w:rsid w:val="00055241"/>
    <w:rsid w:val="00085FFA"/>
    <w:rsid w:val="000D6A79"/>
    <w:rsid w:val="000F3A2A"/>
    <w:rsid w:val="001011B8"/>
    <w:rsid w:val="001502F6"/>
    <w:rsid w:val="00151A03"/>
    <w:rsid w:val="00172C41"/>
    <w:rsid w:val="00183997"/>
    <w:rsid w:val="001B7921"/>
    <w:rsid w:val="00207F2A"/>
    <w:rsid w:val="00217F88"/>
    <w:rsid w:val="002574EB"/>
    <w:rsid w:val="002C269A"/>
    <w:rsid w:val="00326ADE"/>
    <w:rsid w:val="003537A6"/>
    <w:rsid w:val="003F3D3F"/>
    <w:rsid w:val="004258A3"/>
    <w:rsid w:val="00485B42"/>
    <w:rsid w:val="0048789D"/>
    <w:rsid w:val="00491C8D"/>
    <w:rsid w:val="004F17EA"/>
    <w:rsid w:val="004F5ECD"/>
    <w:rsid w:val="0052105D"/>
    <w:rsid w:val="005E6A54"/>
    <w:rsid w:val="0062297E"/>
    <w:rsid w:val="00655D21"/>
    <w:rsid w:val="00682C03"/>
    <w:rsid w:val="006B3D2E"/>
    <w:rsid w:val="006C330E"/>
    <w:rsid w:val="006D7CCA"/>
    <w:rsid w:val="006F031C"/>
    <w:rsid w:val="00711FBD"/>
    <w:rsid w:val="00723044"/>
    <w:rsid w:val="0077383A"/>
    <w:rsid w:val="00775481"/>
    <w:rsid w:val="00787489"/>
    <w:rsid w:val="007C2C83"/>
    <w:rsid w:val="007E05BD"/>
    <w:rsid w:val="007E3789"/>
    <w:rsid w:val="007E678D"/>
    <w:rsid w:val="00881578"/>
    <w:rsid w:val="008C3EC9"/>
    <w:rsid w:val="008F2171"/>
    <w:rsid w:val="008F7E86"/>
    <w:rsid w:val="009460E1"/>
    <w:rsid w:val="00954133"/>
    <w:rsid w:val="009723D1"/>
    <w:rsid w:val="009A2628"/>
    <w:rsid w:val="009B76A3"/>
    <w:rsid w:val="00A04CCF"/>
    <w:rsid w:val="00A066BE"/>
    <w:rsid w:val="00A50830"/>
    <w:rsid w:val="00A6386C"/>
    <w:rsid w:val="00A921C9"/>
    <w:rsid w:val="00AB53B4"/>
    <w:rsid w:val="00AE3975"/>
    <w:rsid w:val="00AE5DBC"/>
    <w:rsid w:val="00B145E3"/>
    <w:rsid w:val="00B2519C"/>
    <w:rsid w:val="00B33ECF"/>
    <w:rsid w:val="00B35C06"/>
    <w:rsid w:val="00B3775D"/>
    <w:rsid w:val="00B71049"/>
    <w:rsid w:val="00B75EDD"/>
    <w:rsid w:val="00BE23FB"/>
    <w:rsid w:val="00C201D5"/>
    <w:rsid w:val="00C53972"/>
    <w:rsid w:val="00C57843"/>
    <w:rsid w:val="00C60503"/>
    <w:rsid w:val="00C63E46"/>
    <w:rsid w:val="00C6466A"/>
    <w:rsid w:val="00C6553D"/>
    <w:rsid w:val="00CD4821"/>
    <w:rsid w:val="00D35406"/>
    <w:rsid w:val="00D46B75"/>
    <w:rsid w:val="00D63D46"/>
    <w:rsid w:val="00D8511A"/>
    <w:rsid w:val="00DA6181"/>
    <w:rsid w:val="00DB4585"/>
    <w:rsid w:val="00DC43CA"/>
    <w:rsid w:val="00DE1B1E"/>
    <w:rsid w:val="00DE71C6"/>
    <w:rsid w:val="00E17649"/>
    <w:rsid w:val="00E54D92"/>
    <w:rsid w:val="00E92366"/>
    <w:rsid w:val="00EB79F7"/>
    <w:rsid w:val="00EE27A5"/>
    <w:rsid w:val="00F07B5E"/>
    <w:rsid w:val="00F27612"/>
    <w:rsid w:val="00F30C5D"/>
    <w:rsid w:val="00F868BA"/>
    <w:rsid w:val="00FB741D"/>
    <w:rsid w:val="00FD1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AB7E3"/>
  <w15:chartTrackingRefBased/>
  <w15:docId w15:val="{DEB55882-DD40-4C8F-9037-BAE3D714B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8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B4585"/>
    <w:rPr>
      <w:color w:val="0563C1" w:themeColor="hyperlink"/>
      <w:u w:val="single"/>
    </w:rPr>
  </w:style>
  <w:style w:type="character" w:customStyle="1" w:styleId="UnresolvedMention">
    <w:name w:val="Unresolved Mention"/>
    <w:basedOn w:val="DefaultParagraphFont"/>
    <w:uiPriority w:val="99"/>
    <w:semiHidden/>
    <w:unhideWhenUsed/>
    <w:rsid w:val="00DB4585"/>
    <w:rPr>
      <w:color w:val="605E5C"/>
      <w:shd w:val="clear" w:color="auto" w:fill="E1DFDD"/>
    </w:rPr>
  </w:style>
  <w:style w:type="paragraph" w:styleId="ListParagraph">
    <w:name w:val="List Paragraph"/>
    <w:basedOn w:val="Normal"/>
    <w:uiPriority w:val="34"/>
    <w:qFormat/>
    <w:rsid w:val="004258A3"/>
    <w:pPr>
      <w:ind w:left="720"/>
      <w:contextualSpacing/>
    </w:pPr>
  </w:style>
  <w:style w:type="table" w:styleId="TableGrid">
    <w:name w:val="Table Grid"/>
    <w:basedOn w:val="TableNormal"/>
    <w:uiPriority w:val="39"/>
    <w:rsid w:val="005E6A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6386C"/>
    <w:rPr>
      <w:color w:val="808080"/>
    </w:rPr>
  </w:style>
  <w:style w:type="paragraph" w:styleId="BalloonText">
    <w:name w:val="Balloon Text"/>
    <w:basedOn w:val="Normal"/>
    <w:link w:val="BalloonTextChar"/>
    <w:uiPriority w:val="99"/>
    <w:semiHidden/>
    <w:unhideWhenUsed/>
    <w:rsid w:val="007754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5481"/>
    <w:rPr>
      <w:rFonts w:ascii="Segoe UI" w:hAnsi="Segoe UI" w:cs="Segoe UI"/>
      <w:sz w:val="18"/>
      <w:szCs w:val="18"/>
    </w:rPr>
  </w:style>
  <w:style w:type="paragraph" w:styleId="Header">
    <w:name w:val="header"/>
    <w:basedOn w:val="Normal"/>
    <w:link w:val="HeaderChar"/>
    <w:uiPriority w:val="99"/>
    <w:unhideWhenUsed/>
    <w:rsid w:val="00172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2C41"/>
  </w:style>
  <w:style w:type="paragraph" w:styleId="Footer">
    <w:name w:val="footer"/>
    <w:basedOn w:val="Normal"/>
    <w:link w:val="FooterChar"/>
    <w:uiPriority w:val="99"/>
    <w:unhideWhenUsed/>
    <w:rsid w:val="00172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syariahmandiri.co.id" TargetMode="Externa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anksyariahmandiri.co.id" TargetMode="External"/><Relationship Id="rId12" Type="http://schemas.openxmlformats.org/officeDocument/2006/relationships/hyperlink" Target="https://bsmnet.syariahmandiri.co.id"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yariahmandiri.co.id/"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syariahmandiri.co.id/assets/bsm/build/img/logo.jp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syariahmandiri.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635</TotalTime>
  <Pages>25</Pages>
  <Words>4368</Words>
  <Characters>24899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Agim</dc:creator>
  <cp:keywords/>
  <dc:description/>
  <cp:lastModifiedBy>Mohammad Alvi Tirtha Al-Rasyd</cp:lastModifiedBy>
  <cp:revision>50</cp:revision>
  <cp:lastPrinted>2019-05-21T05:39:00Z</cp:lastPrinted>
  <dcterms:created xsi:type="dcterms:W3CDTF">2019-04-18T04:19:00Z</dcterms:created>
  <dcterms:modified xsi:type="dcterms:W3CDTF">2019-06-21T06:27:00Z</dcterms:modified>
</cp:coreProperties>
</file>